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1D24" w14:textId="77777777" w:rsidR="004572C3" w:rsidRPr="00E959D6" w:rsidRDefault="004572C3" w:rsidP="004572C3">
      <w:pPr>
        <w:jc w:val="center"/>
        <w:rPr>
          <w:b/>
          <w:sz w:val="22"/>
          <w:szCs w:val="22"/>
        </w:rPr>
      </w:pPr>
      <w:r w:rsidRPr="00E959D6">
        <w:rPr>
          <w:b/>
          <w:sz w:val="22"/>
          <w:szCs w:val="22"/>
        </w:rPr>
        <w:t>Smriti Rao</w:t>
      </w:r>
    </w:p>
    <w:p w14:paraId="6047D5ED" w14:textId="77777777" w:rsidR="004572C3" w:rsidRDefault="004572C3" w:rsidP="004572C3">
      <w:pPr>
        <w:jc w:val="center"/>
        <w:rPr>
          <w:sz w:val="22"/>
          <w:szCs w:val="22"/>
        </w:rPr>
      </w:pPr>
      <w:r w:rsidRPr="00E959D6">
        <w:rPr>
          <w:sz w:val="22"/>
          <w:szCs w:val="22"/>
        </w:rPr>
        <w:t>Professor, Economics and Global Studies</w:t>
      </w:r>
      <w:r>
        <w:rPr>
          <w:sz w:val="22"/>
          <w:szCs w:val="22"/>
        </w:rPr>
        <w:t xml:space="preserve">, </w:t>
      </w:r>
    </w:p>
    <w:p w14:paraId="3EE6DBDC" w14:textId="77777777" w:rsidR="004572C3" w:rsidRDefault="004572C3" w:rsidP="004572C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Assumption College </w:t>
      </w:r>
    </w:p>
    <w:p w14:paraId="398D5CF1" w14:textId="77777777" w:rsidR="004572C3" w:rsidRDefault="004572C3" w:rsidP="004572C3">
      <w:pPr>
        <w:jc w:val="center"/>
        <w:rPr>
          <w:sz w:val="22"/>
          <w:szCs w:val="22"/>
        </w:rPr>
      </w:pPr>
      <w:r>
        <w:rPr>
          <w:sz w:val="22"/>
          <w:szCs w:val="22"/>
        </w:rPr>
        <w:t>and</w:t>
      </w:r>
    </w:p>
    <w:p w14:paraId="7F33511B" w14:textId="77777777" w:rsidR="004572C3" w:rsidRPr="00E959D6" w:rsidRDefault="004572C3" w:rsidP="004572C3">
      <w:pPr>
        <w:jc w:val="center"/>
        <w:rPr>
          <w:sz w:val="22"/>
          <w:szCs w:val="22"/>
        </w:rPr>
      </w:pPr>
      <w:r>
        <w:rPr>
          <w:sz w:val="22"/>
          <w:szCs w:val="22"/>
        </w:rPr>
        <w:t>Resident Scholar, Women’s Studies Research Center, Brandeis University</w:t>
      </w:r>
    </w:p>
    <w:p w14:paraId="6EBB648E" w14:textId="77777777" w:rsidR="004572C3" w:rsidRDefault="004572C3" w:rsidP="004572C3">
      <w:pPr>
        <w:jc w:val="center"/>
        <w:rPr>
          <w:sz w:val="22"/>
          <w:szCs w:val="22"/>
        </w:rPr>
      </w:pPr>
      <w:r w:rsidRPr="00E959D6">
        <w:rPr>
          <w:sz w:val="22"/>
          <w:szCs w:val="22"/>
        </w:rPr>
        <w:t xml:space="preserve">Email: </w:t>
      </w:r>
      <w:hyperlink r:id="rId7" w:history="1">
        <w:r w:rsidRPr="00086C5B">
          <w:rPr>
            <w:rStyle w:val="Hyperlink"/>
            <w:sz w:val="22"/>
            <w:szCs w:val="22"/>
          </w:rPr>
          <w:t>srao@assumption.edu</w:t>
        </w:r>
      </w:hyperlink>
    </w:p>
    <w:p w14:paraId="260D7D38" w14:textId="77777777" w:rsidR="004572C3" w:rsidRPr="00E959D6" w:rsidRDefault="004572C3" w:rsidP="004572C3">
      <w:pPr>
        <w:rPr>
          <w:b/>
          <w:sz w:val="22"/>
          <w:szCs w:val="22"/>
          <w:u w:val="single"/>
        </w:rPr>
      </w:pPr>
    </w:p>
    <w:p w14:paraId="527F011D" w14:textId="77777777" w:rsidR="004572C3" w:rsidRDefault="004572C3" w:rsidP="004572C3">
      <w:pPr>
        <w:rPr>
          <w:sz w:val="22"/>
          <w:szCs w:val="22"/>
        </w:rPr>
      </w:pPr>
    </w:p>
    <w:p w14:paraId="6D5A8D93" w14:textId="77777777" w:rsidR="004572C3" w:rsidRPr="00E959D6" w:rsidRDefault="004572C3" w:rsidP="004572C3">
      <w:pPr>
        <w:rPr>
          <w:sz w:val="22"/>
          <w:szCs w:val="22"/>
        </w:rPr>
      </w:pPr>
      <w:r w:rsidRPr="00E959D6">
        <w:rPr>
          <w:b/>
          <w:sz w:val="22"/>
          <w:szCs w:val="22"/>
          <w:u w:val="single"/>
        </w:rPr>
        <w:t>Teaching and Research Interests</w:t>
      </w:r>
    </w:p>
    <w:p w14:paraId="45F62AA7" w14:textId="77777777" w:rsidR="004572C3" w:rsidRPr="00E959D6" w:rsidRDefault="004572C3" w:rsidP="004572C3">
      <w:pPr>
        <w:rPr>
          <w:sz w:val="22"/>
          <w:szCs w:val="22"/>
        </w:rPr>
      </w:pPr>
      <w:r>
        <w:rPr>
          <w:sz w:val="22"/>
          <w:szCs w:val="22"/>
        </w:rPr>
        <w:t xml:space="preserve">Gender and Economics, Development Economics, International Trade and Migration, The </w:t>
      </w:r>
      <w:r w:rsidRPr="00E959D6">
        <w:rPr>
          <w:sz w:val="22"/>
          <w:szCs w:val="22"/>
        </w:rPr>
        <w:t>South Asian Economy.</w:t>
      </w:r>
    </w:p>
    <w:p w14:paraId="0FCF1207" w14:textId="77777777" w:rsidR="004572C3" w:rsidRDefault="004572C3" w:rsidP="004572C3">
      <w:pPr>
        <w:rPr>
          <w:b/>
          <w:sz w:val="22"/>
          <w:szCs w:val="22"/>
          <w:u w:val="single"/>
        </w:rPr>
      </w:pPr>
    </w:p>
    <w:p w14:paraId="15F3435A" w14:textId="77777777" w:rsidR="004572C3" w:rsidRPr="00E959D6" w:rsidRDefault="004572C3" w:rsidP="004572C3">
      <w:pPr>
        <w:rPr>
          <w:b/>
          <w:sz w:val="22"/>
          <w:szCs w:val="22"/>
          <w:u w:val="single"/>
        </w:rPr>
      </w:pPr>
      <w:r w:rsidRPr="00E959D6">
        <w:rPr>
          <w:b/>
          <w:sz w:val="22"/>
          <w:szCs w:val="22"/>
          <w:u w:val="single"/>
        </w:rPr>
        <w:t>Education</w:t>
      </w:r>
    </w:p>
    <w:tbl>
      <w:tblPr>
        <w:tblW w:w="10008" w:type="dxa"/>
        <w:tblInd w:w="-108" w:type="dxa"/>
        <w:tblLook w:val="01E0" w:firstRow="1" w:lastRow="1" w:firstColumn="1" w:lastColumn="1" w:noHBand="0" w:noVBand="0"/>
      </w:tblPr>
      <w:tblGrid>
        <w:gridCol w:w="3708"/>
        <w:gridCol w:w="4860"/>
        <w:gridCol w:w="1440"/>
      </w:tblGrid>
      <w:tr w:rsidR="004572C3" w:rsidRPr="009163BE" w14:paraId="42CBE51C" w14:textId="77777777" w:rsidTr="00E0495E">
        <w:tc>
          <w:tcPr>
            <w:tcW w:w="3708" w:type="dxa"/>
          </w:tcPr>
          <w:p w14:paraId="306B9F00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163BE">
                  <w:rPr>
                    <w:sz w:val="22"/>
                    <w:szCs w:val="22"/>
                  </w:rPr>
                  <w:t>University</w:t>
                </w:r>
              </w:smartTag>
              <w:r w:rsidRPr="009163BE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163BE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9163BE">
              <w:rPr>
                <w:sz w:val="22"/>
                <w:szCs w:val="22"/>
              </w:rPr>
              <w:t>, Amherst</w:t>
            </w:r>
          </w:p>
        </w:tc>
        <w:tc>
          <w:tcPr>
            <w:tcW w:w="4860" w:type="dxa"/>
          </w:tcPr>
          <w:p w14:paraId="2BBF8B88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Ph.D. Economics</w:t>
            </w:r>
          </w:p>
          <w:p w14:paraId="6E58B3A6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Dissertation Title: Gender, Liberalization and Agrarian Change in Telangana (India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F0DFF0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May, 2005</w:t>
            </w:r>
          </w:p>
        </w:tc>
      </w:tr>
      <w:tr w:rsidR="004572C3" w:rsidRPr="009163BE" w14:paraId="3EAB098B" w14:textId="77777777" w:rsidTr="00E0495E">
        <w:tc>
          <w:tcPr>
            <w:tcW w:w="3708" w:type="dxa"/>
          </w:tcPr>
          <w:p w14:paraId="232144BB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163BE">
                  <w:rPr>
                    <w:sz w:val="22"/>
                    <w:szCs w:val="22"/>
                  </w:rPr>
                  <w:t>University</w:t>
                </w:r>
              </w:smartTag>
              <w:r w:rsidRPr="009163BE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163BE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9163BE">
              <w:rPr>
                <w:sz w:val="22"/>
                <w:szCs w:val="22"/>
              </w:rPr>
              <w:t>, Amherst</w:t>
            </w:r>
          </w:p>
        </w:tc>
        <w:tc>
          <w:tcPr>
            <w:tcW w:w="4860" w:type="dxa"/>
          </w:tcPr>
          <w:p w14:paraId="4E568071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M.A. Economics</w:t>
            </w:r>
          </w:p>
        </w:tc>
        <w:tc>
          <w:tcPr>
            <w:tcW w:w="1440" w:type="dxa"/>
          </w:tcPr>
          <w:p w14:paraId="678A45F7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May, 2000</w:t>
            </w:r>
          </w:p>
        </w:tc>
      </w:tr>
      <w:tr w:rsidR="004572C3" w:rsidRPr="009163BE" w14:paraId="0B632C1D" w14:textId="77777777" w:rsidTr="00E0495E">
        <w:tc>
          <w:tcPr>
            <w:tcW w:w="3708" w:type="dxa"/>
          </w:tcPr>
          <w:p w14:paraId="4299FA27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Birla Institute of Technology </w:t>
            </w:r>
          </w:p>
          <w:p w14:paraId="281E9026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And Science, </w:t>
            </w:r>
            <w:smartTag w:uri="urn:schemas-microsoft-com:office:smarttags" w:element="place">
              <w:smartTag w:uri="urn:schemas-microsoft-com:office:smarttags" w:element="City">
                <w:r w:rsidRPr="009163BE">
                  <w:rPr>
                    <w:sz w:val="22"/>
                    <w:szCs w:val="22"/>
                  </w:rPr>
                  <w:t>Pilani</w:t>
                </w:r>
              </w:smartTag>
              <w:r w:rsidRPr="009163BE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163BE">
                  <w:rPr>
                    <w:sz w:val="22"/>
                    <w:szCs w:val="22"/>
                  </w:rPr>
                  <w:t>India</w:t>
                </w:r>
              </w:smartTag>
            </w:smartTag>
          </w:p>
        </w:tc>
        <w:tc>
          <w:tcPr>
            <w:tcW w:w="4860" w:type="dxa"/>
          </w:tcPr>
          <w:p w14:paraId="378CBD73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B.A./M.A. (Hons.) General Studies</w:t>
            </w:r>
          </w:p>
          <w:p w14:paraId="2D4CAEBC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(Integrated Degree)</w:t>
            </w:r>
            <w:r w:rsidRPr="009163BE">
              <w:rPr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14:paraId="71D8207C" w14:textId="77777777" w:rsidR="004572C3" w:rsidRPr="009163BE" w:rsidRDefault="004572C3" w:rsidP="00E0495E">
            <w:pPr>
              <w:pStyle w:val="BlockText"/>
              <w:ind w:left="0" w:right="0" w:firstLine="0"/>
              <w:jc w:val="both"/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July, 1997</w:t>
            </w:r>
          </w:p>
        </w:tc>
      </w:tr>
    </w:tbl>
    <w:p w14:paraId="769FF9C6" w14:textId="77777777" w:rsidR="004572C3" w:rsidRPr="00E959D6" w:rsidRDefault="004572C3" w:rsidP="004572C3">
      <w:pPr>
        <w:rPr>
          <w:b/>
          <w:sz w:val="22"/>
          <w:szCs w:val="22"/>
          <w:u w:val="single"/>
        </w:rPr>
      </w:pPr>
    </w:p>
    <w:p w14:paraId="723E0555" w14:textId="77777777" w:rsidR="004572C3" w:rsidRPr="00E959D6" w:rsidRDefault="004572C3" w:rsidP="004572C3">
      <w:pPr>
        <w:ind w:left="360"/>
        <w:rPr>
          <w:sz w:val="22"/>
          <w:szCs w:val="22"/>
        </w:rPr>
      </w:pPr>
    </w:p>
    <w:p w14:paraId="505F7701" w14:textId="77777777" w:rsidR="004572C3" w:rsidRPr="00E959D6" w:rsidRDefault="004572C3" w:rsidP="004572C3">
      <w:pPr>
        <w:rPr>
          <w:b/>
          <w:sz w:val="22"/>
          <w:szCs w:val="22"/>
          <w:u w:val="single"/>
        </w:rPr>
      </w:pPr>
      <w:r w:rsidRPr="00E959D6">
        <w:rPr>
          <w:b/>
          <w:sz w:val="22"/>
          <w:szCs w:val="22"/>
          <w:u w:val="single"/>
        </w:rPr>
        <w:t>Teaching Experience</w:t>
      </w:r>
    </w:p>
    <w:p w14:paraId="79653534" w14:textId="77777777" w:rsidR="004572C3" w:rsidRDefault="004572C3" w:rsidP="004572C3">
      <w:pPr>
        <w:rPr>
          <w:sz w:val="22"/>
          <w:szCs w:val="22"/>
        </w:rPr>
      </w:pPr>
      <w:r w:rsidRPr="00E959D6">
        <w:rPr>
          <w:sz w:val="22"/>
          <w:szCs w:val="22"/>
        </w:rPr>
        <w:t xml:space="preserve">Comparative </w:t>
      </w:r>
      <w:r>
        <w:rPr>
          <w:sz w:val="22"/>
          <w:szCs w:val="22"/>
        </w:rPr>
        <w:t>Economic Systems</w:t>
      </w:r>
      <w:r w:rsidRPr="00E959D6">
        <w:rPr>
          <w:sz w:val="22"/>
          <w:szCs w:val="22"/>
        </w:rPr>
        <w:t>: China, India</w:t>
      </w:r>
      <w:r>
        <w:rPr>
          <w:sz w:val="22"/>
          <w:szCs w:val="22"/>
        </w:rPr>
        <w:t xml:space="preserve"> and the US, Economic Development, </w:t>
      </w:r>
      <w:r w:rsidRPr="00E959D6">
        <w:rPr>
          <w:sz w:val="22"/>
          <w:szCs w:val="22"/>
        </w:rPr>
        <w:t xml:space="preserve">International Trade, </w:t>
      </w:r>
      <w:r>
        <w:rPr>
          <w:sz w:val="22"/>
          <w:szCs w:val="22"/>
        </w:rPr>
        <w:t xml:space="preserve">International Finance, </w:t>
      </w:r>
      <w:r w:rsidRPr="00E959D6">
        <w:rPr>
          <w:sz w:val="22"/>
          <w:szCs w:val="22"/>
        </w:rPr>
        <w:t>Principles of Microeconomic Theory</w:t>
      </w:r>
      <w:r>
        <w:rPr>
          <w:sz w:val="22"/>
          <w:szCs w:val="22"/>
        </w:rPr>
        <w:t xml:space="preserve">, </w:t>
      </w:r>
      <w:r w:rsidRPr="00E959D6">
        <w:rPr>
          <w:sz w:val="22"/>
          <w:szCs w:val="22"/>
        </w:rPr>
        <w:t>Principles of Macroeconomic Theory</w:t>
      </w:r>
      <w:r>
        <w:rPr>
          <w:sz w:val="22"/>
          <w:szCs w:val="22"/>
        </w:rPr>
        <w:t>, Economics Research Seminar, Honors Research Seminar, Economics of Race and Gender.</w:t>
      </w:r>
    </w:p>
    <w:p w14:paraId="3AB715E9" w14:textId="77777777" w:rsidR="00BE260A" w:rsidRDefault="00BE260A" w:rsidP="0024202B">
      <w:pPr>
        <w:rPr>
          <w:b/>
          <w:sz w:val="22"/>
          <w:szCs w:val="22"/>
          <w:u w:val="single"/>
        </w:rPr>
      </w:pPr>
    </w:p>
    <w:p w14:paraId="1CD0559A" w14:textId="77777777" w:rsidR="0024202B" w:rsidRDefault="0024202B" w:rsidP="0024202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Publications</w:t>
      </w:r>
    </w:p>
    <w:p w14:paraId="7F70B322" w14:textId="77777777" w:rsidR="004572C3" w:rsidRPr="00D16A65" w:rsidRDefault="004572C3" w:rsidP="004572C3">
      <w:pPr>
        <w:rPr>
          <w:sz w:val="22"/>
          <w:szCs w:val="22"/>
        </w:rPr>
      </w:pPr>
      <w:r>
        <w:rPr>
          <w:sz w:val="22"/>
          <w:szCs w:val="22"/>
        </w:rPr>
        <w:t>with Vamsi Va</w:t>
      </w:r>
      <w:r w:rsidRPr="00EF162C">
        <w:rPr>
          <w:sz w:val="22"/>
          <w:szCs w:val="22"/>
        </w:rPr>
        <w:t>kulabharanam.</w:t>
      </w:r>
      <w:r>
        <w:rPr>
          <w:sz w:val="22"/>
          <w:szCs w:val="22"/>
        </w:rPr>
        <w:t xml:space="preserve"> 2019. Migration, Crise</w:t>
      </w:r>
      <w:r w:rsidRPr="00EF162C">
        <w:rPr>
          <w:sz w:val="22"/>
          <w:szCs w:val="22"/>
        </w:rPr>
        <w:t>s</w:t>
      </w:r>
      <w:r>
        <w:rPr>
          <w:sz w:val="22"/>
          <w:szCs w:val="22"/>
        </w:rPr>
        <w:t xml:space="preserve"> and Social Transformation</w:t>
      </w:r>
      <w:r w:rsidRPr="00EF162C">
        <w:rPr>
          <w:sz w:val="22"/>
          <w:szCs w:val="22"/>
        </w:rPr>
        <w:t xml:space="preserve"> in India</w:t>
      </w:r>
      <w:r>
        <w:rPr>
          <w:sz w:val="22"/>
          <w:szCs w:val="22"/>
        </w:rPr>
        <w:t xml:space="preserve"> after the 1990s</w:t>
      </w:r>
      <w:r w:rsidRPr="00EF162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</w:t>
      </w:r>
      <w:r w:rsidRPr="00EF162C">
        <w:rPr>
          <w:i/>
          <w:sz w:val="22"/>
          <w:szCs w:val="22"/>
        </w:rPr>
        <w:t>Handbook of Migration Crises</w:t>
      </w:r>
      <w:r w:rsidRPr="00902668">
        <w:rPr>
          <w:i/>
          <w:sz w:val="22"/>
          <w:szCs w:val="22"/>
        </w:rPr>
        <w:t xml:space="preserve">, </w:t>
      </w:r>
      <w:r w:rsidRPr="00902668">
        <w:rPr>
          <w:rStyle w:val="Heading1Char"/>
          <w:rFonts w:ascii="Times New Roman" w:eastAsia="Calibri" w:hAnsi="Times New Roman"/>
          <w:color w:val="auto"/>
          <w:sz w:val="22"/>
          <w:szCs w:val="22"/>
        </w:rPr>
        <w:t>Eds. Cecilia Menjivar, Marie Ruiz, Immanuel Ness.</w:t>
      </w:r>
      <w:r w:rsidRPr="00902668">
        <w:rPr>
          <w:rStyle w:val="Heading1Char"/>
          <w:rFonts w:ascii="Times New Roman" w:eastAsia="Calibri" w:hAnsi="Times New Roman"/>
          <w:sz w:val="22"/>
          <w:szCs w:val="22"/>
        </w:rPr>
        <w:t xml:space="preserve"> </w:t>
      </w:r>
      <w:r w:rsidRPr="00195661">
        <w:rPr>
          <w:sz w:val="22"/>
          <w:szCs w:val="22"/>
        </w:rPr>
        <w:t>Oxford University Press.</w:t>
      </w:r>
      <w:r w:rsidRPr="00EF162C">
        <w:rPr>
          <w:b/>
          <w:sz w:val="22"/>
          <w:szCs w:val="22"/>
        </w:rPr>
        <w:t xml:space="preserve"> </w:t>
      </w:r>
    </w:p>
    <w:p w14:paraId="2195166A" w14:textId="77777777" w:rsidR="004572C3" w:rsidRDefault="004572C3" w:rsidP="001A289F">
      <w:pPr>
        <w:rPr>
          <w:sz w:val="22"/>
          <w:szCs w:val="22"/>
        </w:rPr>
      </w:pPr>
    </w:p>
    <w:p w14:paraId="6F89AC1C" w14:textId="77777777" w:rsidR="001A289F" w:rsidRPr="0015461E" w:rsidRDefault="002E6F89" w:rsidP="001A289F">
      <w:pPr>
        <w:rPr>
          <w:sz w:val="22"/>
          <w:szCs w:val="22"/>
        </w:rPr>
      </w:pPr>
      <w:r>
        <w:rPr>
          <w:sz w:val="22"/>
          <w:szCs w:val="22"/>
        </w:rPr>
        <w:t xml:space="preserve">Gender </w:t>
      </w:r>
      <w:r w:rsidR="001A289F">
        <w:rPr>
          <w:sz w:val="22"/>
          <w:szCs w:val="22"/>
        </w:rPr>
        <w:t>and Class Relati</w:t>
      </w:r>
      <w:r w:rsidR="00443D84">
        <w:rPr>
          <w:sz w:val="22"/>
          <w:szCs w:val="22"/>
        </w:rPr>
        <w:t>ons in Rural India.</w:t>
      </w:r>
      <w:r w:rsidR="0015461E">
        <w:rPr>
          <w:sz w:val="22"/>
          <w:szCs w:val="22"/>
        </w:rPr>
        <w:t xml:space="preserve"> 2018. </w:t>
      </w:r>
      <w:r w:rsidR="0015461E">
        <w:rPr>
          <w:i/>
          <w:sz w:val="22"/>
          <w:szCs w:val="22"/>
        </w:rPr>
        <w:t xml:space="preserve">Journal of Peasant Studies, </w:t>
      </w:r>
      <w:r w:rsidR="0015461E">
        <w:rPr>
          <w:sz w:val="22"/>
          <w:szCs w:val="22"/>
        </w:rPr>
        <w:t>45(5-6), pp 950-968</w:t>
      </w:r>
      <w:r w:rsidR="002354A2">
        <w:rPr>
          <w:sz w:val="22"/>
          <w:szCs w:val="22"/>
        </w:rPr>
        <w:t>.</w:t>
      </w:r>
    </w:p>
    <w:p w14:paraId="0F9C9294" w14:textId="77777777" w:rsidR="00FA5FBE" w:rsidRDefault="00FA5FBE" w:rsidP="00FA5FBE">
      <w:pPr>
        <w:rPr>
          <w:sz w:val="22"/>
          <w:szCs w:val="22"/>
        </w:rPr>
      </w:pPr>
    </w:p>
    <w:p w14:paraId="04AFFA88" w14:textId="77777777" w:rsidR="00F22C3F" w:rsidRPr="00BC5D96" w:rsidRDefault="00367890" w:rsidP="00F22C3F">
      <w:pPr>
        <w:rPr>
          <w:sz w:val="22"/>
          <w:szCs w:val="22"/>
        </w:rPr>
      </w:pPr>
      <w:r>
        <w:rPr>
          <w:sz w:val="22"/>
          <w:szCs w:val="22"/>
        </w:rPr>
        <w:t xml:space="preserve">2018. </w:t>
      </w:r>
      <w:r w:rsidR="00F22C3F">
        <w:rPr>
          <w:sz w:val="22"/>
          <w:szCs w:val="22"/>
        </w:rPr>
        <w:t xml:space="preserve">Gender and Financial Inclusion through the Post in </w:t>
      </w:r>
      <w:r w:rsidR="00F22C3F" w:rsidRPr="00BC5D96">
        <w:rPr>
          <w:sz w:val="22"/>
          <w:szCs w:val="22"/>
        </w:rPr>
        <w:t>Naoyuki Yoshino, José Ansón, and Matthias Helble</w:t>
      </w:r>
      <w:r w:rsidR="00C66679">
        <w:rPr>
          <w:sz w:val="22"/>
          <w:szCs w:val="22"/>
        </w:rPr>
        <w:t>,</w:t>
      </w:r>
      <w:r w:rsidR="00F22C3F" w:rsidRPr="00BC5D96">
        <w:rPr>
          <w:sz w:val="22"/>
          <w:szCs w:val="22"/>
        </w:rPr>
        <w:t xml:space="preserve"> eds.</w:t>
      </w:r>
      <w:r w:rsidR="00F22C3F" w:rsidRPr="00F22C3F">
        <w:rPr>
          <w:sz w:val="22"/>
          <w:szCs w:val="22"/>
        </w:rPr>
        <w:t xml:space="preserve"> </w:t>
      </w:r>
      <w:r w:rsidR="00F22C3F" w:rsidRPr="00F22C3F">
        <w:rPr>
          <w:i/>
          <w:sz w:val="22"/>
          <w:szCs w:val="22"/>
        </w:rPr>
        <w:t xml:space="preserve">Postal Savings: Reaching Everyone in </w:t>
      </w:r>
      <w:r w:rsidR="00F22C3F">
        <w:rPr>
          <w:i/>
          <w:sz w:val="22"/>
          <w:szCs w:val="22"/>
        </w:rPr>
        <w:t xml:space="preserve">Asia. </w:t>
      </w:r>
      <w:r w:rsidR="00F22C3F" w:rsidRPr="00BC5D96">
        <w:rPr>
          <w:sz w:val="22"/>
          <w:szCs w:val="22"/>
        </w:rPr>
        <w:t>Asian Development Bank Institute. 226-267.</w:t>
      </w:r>
    </w:p>
    <w:p w14:paraId="6E2AE0CF" w14:textId="77777777" w:rsidR="00F22C3F" w:rsidRDefault="00F22C3F" w:rsidP="00F22C3F"/>
    <w:p w14:paraId="7DFF683F" w14:textId="77777777" w:rsidR="003F4EE1" w:rsidRPr="004647F0" w:rsidRDefault="003F4EE1" w:rsidP="003F4E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 w:rsidR="00F22C3F">
        <w:rPr>
          <w:rFonts w:ascii="Times New Roman" w:hAnsi="Times New Roman" w:cs="Times New Roman"/>
          <w:sz w:val="22"/>
          <w:szCs w:val="22"/>
        </w:rPr>
        <w:t xml:space="preserve">. </w:t>
      </w:r>
      <w:r w:rsidRPr="004647F0">
        <w:rPr>
          <w:rFonts w:ascii="Times New Roman" w:hAnsi="Times New Roman" w:cs="Times New Roman"/>
          <w:sz w:val="22"/>
          <w:szCs w:val="22"/>
        </w:rPr>
        <w:t xml:space="preserve">Women in the </w:t>
      </w:r>
      <w:r>
        <w:rPr>
          <w:rFonts w:ascii="Times New Roman" w:hAnsi="Times New Roman" w:cs="Times New Roman"/>
          <w:sz w:val="22"/>
          <w:szCs w:val="22"/>
        </w:rPr>
        <w:t>Urban Indian Economy: What Can the Data on Migration Tell U</w:t>
      </w:r>
      <w:r w:rsidR="00F22C3F">
        <w:rPr>
          <w:rFonts w:ascii="Times New Roman" w:hAnsi="Times New Roman" w:cs="Times New Roman"/>
          <w:sz w:val="22"/>
          <w:szCs w:val="22"/>
        </w:rPr>
        <w:t>s?</w:t>
      </w:r>
      <w:r w:rsidRPr="004647F0">
        <w:rPr>
          <w:rFonts w:ascii="Times New Roman" w:hAnsi="Times New Roman" w:cs="Times New Roman"/>
          <w:sz w:val="22"/>
          <w:szCs w:val="22"/>
        </w:rPr>
        <w:t xml:space="preserve"> in Kongar, E. and R Connelly, eds. </w:t>
      </w:r>
      <w:r w:rsidRPr="00EB7452">
        <w:rPr>
          <w:rFonts w:ascii="Times New Roman" w:hAnsi="Times New Roman" w:cs="Times New Roman"/>
          <w:i/>
          <w:sz w:val="22"/>
          <w:szCs w:val="22"/>
        </w:rPr>
        <w:t>Gender and Time Use in a Global Context</w:t>
      </w:r>
      <w:r w:rsidRPr="004647F0">
        <w:rPr>
          <w:rFonts w:ascii="Times New Roman" w:hAnsi="Times New Roman" w:cs="Times New Roman"/>
          <w:sz w:val="22"/>
          <w:szCs w:val="22"/>
        </w:rPr>
        <w:t>. Palgrave Macmillan.</w:t>
      </w:r>
    </w:p>
    <w:p w14:paraId="4A4F2D40" w14:textId="77777777" w:rsidR="003F4EE1" w:rsidRDefault="003F4EE1" w:rsidP="00D56D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87CD89" w14:textId="77777777" w:rsidR="00D16A65" w:rsidRDefault="000675FE" w:rsidP="00D16A65">
      <w:pPr>
        <w:rPr>
          <w:sz w:val="22"/>
          <w:szCs w:val="22"/>
        </w:rPr>
      </w:pPr>
      <w:r>
        <w:rPr>
          <w:sz w:val="22"/>
          <w:szCs w:val="22"/>
        </w:rPr>
        <w:t xml:space="preserve">with Kade Finnoff. 2015. </w:t>
      </w:r>
      <w:r w:rsidR="00D16A65">
        <w:rPr>
          <w:sz w:val="22"/>
          <w:szCs w:val="22"/>
        </w:rPr>
        <w:t>Marriage Migration an</w:t>
      </w:r>
      <w:r>
        <w:rPr>
          <w:sz w:val="22"/>
          <w:szCs w:val="22"/>
        </w:rPr>
        <w:t>d Inequality in India 1983-2008</w:t>
      </w:r>
      <w:r w:rsidR="00D16A65">
        <w:rPr>
          <w:sz w:val="22"/>
          <w:szCs w:val="22"/>
        </w:rPr>
        <w:t xml:space="preserve">. </w:t>
      </w:r>
      <w:r w:rsidR="00D16A65" w:rsidRPr="00DF160C">
        <w:rPr>
          <w:i/>
          <w:sz w:val="22"/>
          <w:szCs w:val="22"/>
        </w:rPr>
        <w:t>Population and Development Review</w:t>
      </w:r>
      <w:r w:rsidR="00D16A65">
        <w:rPr>
          <w:sz w:val="22"/>
          <w:szCs w:val="22"/>
        </w:rPr>
        <w:t>, 4</w:t>
      </w:r>
      <w:r w:rsidR="003F21C3">
        <w:rPr>
          <w:sz w:val="22"/>
          <w:szCs w:val="22"/>
        </w:rPr>
        <w:t xml:space="preserve">1(3), pp 485-505. </w:t>
      </w:r>
    </w:p>
    <w:p w14:paraId="26E4E015" w14:textId="77777777" w:rsidR="00D16A65" w:rsidRDefault="00D16A65" w:rsidP="00D16A65">
      <w:pPr>
        <w:rPr>
          <w:sz w:val="22"/>
          <w:szCs w:val="22"/>
        </w:rPr>
      </w:pPr>
    </w:p>
    <w:p w14:paraId="35753AE7" w14:textId="77777777" w:rsidR="00D16A65" w:rsidRPr="001202D1" w:rsidRDefault="000675FE" w:rsidP="00D16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with Hazel Jean Malapit. 2014. </w:t>
      </w:r>
      <w:r w:rsidR="00D16A65">
        <w:rPr>
          <w:sz w:val="22"/>
          <w:szCs w:val="22"/>
        </w:rPr>
        <w:t>Gender, Household Structure and Financial Par</w:t>
      </w:r>
      <w:r>
        <w:rPr>
          <w:sz w:val="22"/>
          <w:szCs w:val="22"/>
        </w:rPr>
        <w:t>ticipation in the United States</w:t>
      </w:r>
      <w:r w:rsidR="00D16A65">
        <w:rPr>
          <w:sz w:val="22"/>
          <w:szCs w:val="22"/>
        </w:rPr>
        <w:t xml:space="preserve">. </w:t>
      </w:r>
      <w:r w:rsidR="00D16A65" w:rsidRPr="0064507F">
        <w:rPr>
          <w:i/>
          <w:sz w:val="22"/>
          <w:szCs w:val="22"/>
        </w:rPr>
        <w:t>Journal of Family and Economic Issues</w:t>
      </w:r>
      <w:r w:rsidR="003F21C3">
        <w:rPr>
          <w:sz w:val="22"/>
          <w:szCs w:val="22"/>
        </w:rPr>
        <w:t xml:space="preserve">, 35(3), pp 1-15. </w:t>
      </w:r>
    </w:p>
    <w:p w14:paraId="6D618F60" w14:textId="77777777" w:rsidR="00D16A65" w:rsidRDefault="00D16A65" w:rsidP="0024202B">
      <w:pPr>
        <w:rPr>
          <w:sz w:val="22"/>
          <w:szCs w:val="22"/>
        </w:rPr>
      </w:pPr>
    </w:p>
    <w:p w14:paraId="52C63F73" w14:textId="77777777" w:rsidR="0024202B" w:rsidRPr="00E959D6" w:rsidRDefault="008618E6" w:rsidP="0024202B">
      <w:pPr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24202B">
        <w:rPr>
          <w:sz w:val="22"/>
          <w:szCs w:val="22"/>
        </w:rPr>
        <w:t xml:space="preserve">Christina Presenti. 2012 </w:t>
      </w:r>
      <w:r w:rsidR="0024202B" w:rsidRPr="00E959D6">
        <w:rPr>
          <w:sz w:val="22"/>
          <w:szCs w:val="22"/>
        </w:rPr>
        <w:t>An Empirical Analysis of the De</w:t>
      </w:r>
      <w:r w:rsidR="000675FE">
        <w:rPr>
          <w:sz w:val="22"/>
          <w:szCs w:val="22"/>
        </w:rPr>
        <w:t>terminants of Human Trafficking</w:t>
      </w:r>
      <w:r w:rsidR="0024202B" w:rsidRPr="00E959D6">
        <w:rPr>
          <w:sz w:val="22"/>
          <w:szCs w:val="22"/>
        </w:rPr>
        <w:t>.</w:t>
      </w:r>
      <w:r w:rsidR="0024202B">
        <w:rPr>
          <w:sz w:val="22"/>
          <w:szCs w:val="22"/>
        </w:rPr>
        <w:t xml:space="preserve"> </w:t>
      </w:r>
      <w:r w:rsidR="0024202B" w:rsidRPr="00E959D6">
        <w:rPr>
          <w:i/>
          <w:sz w:val="22"/>
          <w:szCs w:val="22"/>
        </w:rPr>
        <w:t>Feminist Economics</w:t>
      </w:r>
      <w:r w:rsidR="0024202B">
        <w:rPr>
          <w:i/>
          <w:sz w:val="22"/>
          <w:szCs w:val="22"/>
        </w:rPr>
        <w:t xml:space="preserve">, </w:t>
      </w:r>
      <w:r w:rsidR="0024202B" w:rsidRPr="0048162E">
        <w:rPr>
          <w:sz w:val="22"/>
          <w:szCs w:val="22"/>
        </w:rPr>
        <w:t>18</w:t>
      </w:r>
      <w:r w:rsidR="0024202B">
        <w:rPr>
          <w:sz w:val="22"/>
          <w:szCs w:val="22"/>
        </w:rPr>
        <w:t xml:space="preserve"> (2), pp 231-263.</w:t>
      </w:r>
    </w:p>
    <w:p w14:paraId="1A7CF612" w14:textId="77777777" w:rsidR="0024202B" w:rsidRDefault="0024202B" w:rsidP="0024202B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6F8DB78" w14:textId="77777777" w:rsidR="0024202B" w:rsidRPr="008D2130" w:rsidRDefault="000675FE" w:rsidP="0024202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2011. </w:t>
      </w:r>
      <w:r w:rsidR="0024202B" w:rsidRPr="00E959D6">
        <w:rPr>
          <w:sz w:val="22"/>
          <w:szCs w:val="22"/>
        </w:rPr>
        <w:t xml:space="preserve">Work and Empowerment: </w:t>
      </w:r>
      <w:r w:rsidR="0024202B">
        <w:rPr>
          <w:sz w:val="22"/>
          <w:szCs w:val="22"/>
        </w:rPr>
        <w:t xml:space="preserve">Women in Agriculture in </w:t>
      </w:r>
      <w:r>
        <w:rPr>
          <w:sz w:val="22"/>
          <w:szCs w:val="22"/>
        </w:rPr>
        <w:t>South India</w:t>
      </w:r>
      <w:r w:rsidR="0024202B" w:rsidRPr="00E959D6">
        <w:rPr>
          <w:sz w:val="22"/>
          <w:szCs w:val="22"/>
        </w:rPr>
        <w:t>.</w:t>
      </w:r>
      <w:r w:rsidR="0024202B">
        <w:rPr>
          <w:sz w:val="22"/>
          <w:szCs w:val="22"/>
        </w:rPr>
        <w:t xml:space="preserve"> </w:t>
      </w:r>
      <w:r w:rsidR="0024202B" w:rsidRPr="00E959D6">
        <w:rPr>
          <w:i/>
          <w:sz w:val="22"/>
          <w:szCs w:val="22"/>
        </w:rPr>
        <w:t>Journal of Development Studies</w:t>
      </w:r>
      <w:r w:rsidR="0024202B">
        <w:rPr>
          <w:i/>
          <w:sz w:val="22"/>
          <w:szCs w:val="22"/>
        </w:rPr>
        <w:t xml:space="preserve">, </w:t>
      </w:r>
      <w:r w:rsidR="0024202B">
        <w:rPr>
          <w:sz w:val="22"/>
          <w:szCs w:val="22"/>
        </w:rPr>
        <w:t>47(2), pp 294-215</w:t>
      </w:r>
    </w:p>
    <w:p w14:paraId="540856A5" w14:textId="77777777" w:rsidR="0024202B" w:rsidRDefault="0024202B" w:rsidP="0024202B">
      <w:pPr>
        <w:rPr>
          <w:sz w:val="22"/>
          <w:szCs w:val="22"/>
        </w:rPr>
      </w:pPr>
    </w:p>
    <w:p w14:paraId="5EF0DFCA" w14:textId="77777777" w:rsidR="0024202B" w:rsidRPr="00E959D6" w:rsidRDefault="000675FE" w:rsidP="0024202B">
      <w:pPr>
        <w:rPr>
          <w:sz w:val="22"/>
          <w:szCs w:val="22"/>
        </w:rPr>
      </w:pPr>
      <w:r>
        <w:rPr>
          <w:sz w:val="22"/>
          <w:szCs w:val="22"/>
        </w:rPr>
        <w:t xml:space="preserve">2008. </w:t>
      </w:r>
      <w:r w:rsidR="0024202B" w:rsidRPr="00E959D6">
        <w:rPr>
          <w:sz w:val="22"/>
          <w:szCs w:val="22"/>
        </w:rPr>
        <w:t>Reforms with a Female Face: Gender, Liberalization and Ec</w:t>
      </w:r>
      <w:r>
        <w:rPr>
          <w:sz w:val="22"/>
          <w:szCs w:val="22"/>
        </w:rPr>
        <w:t>onomic Policy in Andhra Pradesh</w:t>
      </w:r>
      <w:r w:rsidR="0024202B" w:rsidRPr="00E959D6">
        <w:rPr>
          <w:sz w:val="22"/>
          <w:szCs w:val="22"/>
        </w:rPr>
        <w:t xml:space="preserve">. </w:t>
      </w:r>
      <w:r w:rsidR="0024202B" w:rsidRPr="00E959D6">
        <w:rPr>
          <w:i/>
          <w:sz w:val="22"/>
          <w:szCs w:val="22"/>
        </w:rPr>
        <w:t>World Development</w:t>
      </w:r>
      <w:r w:rsidR="0024202B" w:rsidRPr="00E959D6">
        <w:rPr>
          <w:sz w:val="22"/>
          <w:szCs w:val="22"/>
        </w:rPr>
        <w:t xml:space="preserve">, 36 (7), pp. 1213-32 </w:t>
      </w:r>
    </w:p>
    <w:p w14:paraId="59C63F25" w14:textId="77777777" w:rsidR="0024202B" w:rsidRPr="00E959D6" w:rsidRDefault="0024202B" w:rsidP="0024202B">
      <w:pPr>
        <w:rPr>
          <w:sz w:val="22"/>
          <w:szCs w:val="22"/>
        </w:rPr>
      </w:pPr>
    </w:p>
    <w:p w14:paraId="25714476" w14:textId="77777777" w:rsidR="0024202B" w:rsidRDefault="000675FE" w:rsidP="0024202B">
      <w:pPr>
        <w:rPr>
          <w:sz w:val="22"/>
          <w:szCs w:val="22"/>
        </w:rPr>
      </w:pPr>
      <w:r>
        <w:rPr>
          <w:sz w:val="22"/>
          <w:szCs w:val="22"/>
        </w:rPr>
        <w:t xml:space="preserve">2005. </w:t>
      </w:r>
      <w:r w:rsidR="0024202B" w:rsidRPr="00E959D6">
        <w:rPr>
          <w:sz w:val="22"/>
          <w:szCs w:val="22"/>
        </w:rPr>
        <w:t>Women’s Self Help Groups and Credit for the Poor: A</w:t>
      </w:r>
      <w:r>
        <w:rPr>
          <w:sz w:val="22"/>
          <w:szCs w:val="22"/>
        </w:rPr>
        <w:t xml:space="preserve"> Case Study from Andhra Pradesh</w:t>
      </w:r>
      <w:r w:rsidR="0024202B" w:rsidRPr="00E959D6">
        <w:rPr>
          <w:sz w:val="22"/>
          <w:szCs w:val="22"/>
        </w:rPr>
        <w:t xml:space="preserve"> in V.K. Ramchandran and M Swaminathan eds. </w:t>
      </w:r>
      <w:r w:rsidR="0024202B" w:rsidRPr="00E959D6">
        <w:rPr>
          <w:i/>
          <w:sz w:val="22"/>
          <w:szCs w:val="22"/>
        </w:rPr>
        <w:t xml:space="preserve">Financial Liberalization, Rural Banking and Credit Markets in </w:t>
      </w:r>
      <w:smartTag w:uri="urn:schemas-microsoft-com:office:smarttags" w:element="country-region">
        <w:smartTag w:uri="urn:schemas-microsoft-com:office:smarttags" w:element="place">
          <w:r w:rsidR="0024202B" w:rsidRPr="00E959D6">
            <w:rPr>
              <w:i/>
              <w:sz w:val="22"/>
              <w:szCs w:val="22"/>
            </w:rPr>
            <w:t>India</w:t>
          </w:r>
        </w:smartTag>
      </w:smartTag>
      <w:r w:rsidR="0024202B" w:rsidRPr="00E959D6">
        <w:rPr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24202B" w:rsidRPr="00E959D6">
            <w:rPr>
              <w:sz w:val="22"/>
              <w:szCs w:val="22"/>
            </w:rPr>
            <w:t>New Delhi</w:t>
          </w:r>
        </w:smartTag>
      </w:smartTag>
      <w:r w:rsidR="0024202B" w:rsidRPr="00E959D6">
        <w:rPr>
          <w:sz w:val="22"/>
          <w:szCs w:val="22"/>
        </w:rPr>
        <w:t>: Tullika Publishers, 2005.</w:t>
      </w:r>
    </w:p>
    <w:p w14:paraId="055C2A6D" w14:textId="77777777" w:rsidR="0024202B" w:rsidRDefault="0024202B" w:rsidP="0024202B">
      <w:pPr>
        <w:rPr>
          <w:b/>
          <w:sz w:val="22"/>
          <w:szCs w:val="22"/>
        </w:rPr>
      </w:pPr>
    </w:p>
    <w:p w14:paraId="3BD45CFB" w14:textId="77777777" w:rsidR="00BE260A" w:rsidRDefault="00BE260A" w:rsidP="00D16A65">
      <w:pPr>
        <w:rPr>
          <w:b/>
          <w:sz w:val="22"/>
          <w:szCs w:val="22"/>
          <w:u w:val="single"/>
        </w:rPr>
      </w:pPr>
    </w:p>
    <w:p w14:paraId="5CFFEAAA" w14:textId="77777777" w:rsidR="00D16A65" w:rsidRPr="001A29D2" w:rsidRDefault="00D16A65" w:rsidP="00D16A65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 reviews</w:t>
      </w:r>
      <w:r w:rsidR="00456E8D">
        <w:rPr>
          <w:b/>
          <w:sz w:val="22"/>
          <w:szCs w:val="22"/>
          <w:u w:val="single"/>
        </w:rPr>
        <w:t>, Working P</w:t>
      </w:r>
      <w:r w:rsidR="002354A2">
        <w:rPr>
          <w:b/>
          <w:sz w:val="22"/>
          <w:szCs w:val="22"/>
          <w:u w:val="single"/>
        </w:rPr>
        <w:t>apers</w:t>
      </w:r>
      <w:r>
        <w:rPr>
          <w:b/>
          <w:sz w:val="22"/>
          <w:szCs w:val="22"/>
          <w:u w:val="single"/>
        </w:rPr>
        <w:t xml:space="preserve"> and </w:t>
      </w:r>
      <w:r w:rsidR="00456E8D">
        <w:rPr>
          <w:b/>
          <w:sz w:val="22"/>
          <w:szCs w:val="22"/>
          <w:u w:val="single"/>
        </w:rPr>
        <w:t>Popular E</w:t>
      </w:r>
      <w:r w:rsidRPr="001A29D2">
        <w:rPr>
          <w:b/>
          <w:sz w:val="22"/>
          <w:szCs w:val="22"/>
          <w:u w:val="single"/>
        </w:rPr>
        <w:t>conomics</w:t>
      </w:r>
    </w:p>
    <w:p w14:paraId="60DA61A9" w14:textId="77777777" w:rsidR="002354A2" w:rsidRPr="00887A1F" w:rsidRDefault="002354A2" w:rsidP="002354A2">
      <w:pPr>
        <w:contextualSpacing/>
        <w:mirrorIndents/>
        <w:rPr>
          <w:sz w:val="22"/>
          <w:szCs w:val="22"/>
        </w:rPr>
      </w:pPr>
      <w:r w:rsidRPr="00887A1F">
        <w:rPr>
          <w:sz w:val="22"/>
          <w:szCs w:val="22"/>
        </w:rPr>
        <w:t xml:space="preserve">with Sirisha Naidu. </w:t>
      </w:r>
      <w:r>
        <w:rPr>
          <w:sz w:val="22"/>
          <w:szCs w:val="22"/>
        </w:rPr>
        <w:t xml:space="preserve">2018. </w:t>
      </w:r>
      <w:r w:rsidRPr="00887A1F">
        <w:rPr>
          <w:sz w:val="22"/>
          <w:szCs w:val="22"/>
        </w:rPr>
        <w:t xml:space="preserve">Reproductive Labor and Female Labor force participation in India. Political Economy Research Institute, Working Paper 458. </w:t>
      </w:r>
    </w:p>
    <w:p w14:paraId="34E16B6F" w14:textId="77777777" w:rsidR="00D16A65" w:rsidRDefault="00D16A65" w:rsidP="00D16A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2017. Book Review of “Gender, Development and Globalization: Economics As If All People Mattered”, Second edition. Lourdes Beneria, Gunseli Berik and Maria Floro, eds. </w:t>
      </w:r>
      <w:r w:rsidRPr="00783E4B">
        <w:rPr>
          <w:i/>
          <w:sz w:val="22"/>
          <w:szCs w:val="22"/>
        </w:rPr>
        <w:t>Review of Radical Political Economy</w:t>
      </w:r>
      <w:r>
        <w:rPr>
          <w:sz w:val="22"/>
          <w:szCs w:val="22"/>
        </w:rPr>
        <w:t>, July 2017.</w:t>
      </w:r>
    </w:p>
    <w:p w14:paraId="46E34F66" w14:textId="77777777" w:rsidR="00E8123F" w:rsidRDefault="00E8123F" w:rsidP="00E8123F">
      <w:pPr>
        <w:rPr>
          <w:sz w:val="22"/>
          <w:szCs w:val="22"/>
        </w:rPr>
      </w:pPr>
      <w:r>
        <w:rPr>
          <w:sz w:val="22"/>
          <w:szCs w:val="22"/>
        </w:rPr>
        <w:t xml:space="preserve">2016. </w:t>
      </w:r>
      <w:r w:rsidRPr="0050773A">
        <w:rPr>
          <w:bCs/>
          <w:sz w:val="22"/>
          <w:szCs w:val="22"/>
        </w:rPr>
        <w:t>Indicators of gendered control over agricultural resources: A guide for agricultural policy and research</w:t>
      </w:r>
      <w:r w:rsidRPr="005077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976BB">
        <w:rPr>
          <w:sz w:val="22"/>
          <w:szCs w:val="22"/>
        </w:rPr>
        <w:t>Working Paper No. 1</w:t>
      </w:r>
      <w:r w:rsidRPr="00562481">
        <w:rPr>
          <w:i/>
          <w:sz w:val="22"/>
          <w:szCs w:val="22"/>
        </w:rPr>
        <w:t>. CGIAR Gender and Agriculture Research Network</w:t>
      </w:r>
      <w:r>
        <w:rPr>
          <w:sz w:val="22"/>
          <w:szCs w:val="22"/>
        </w:rPr>
        <w:t xml:space="preserve">, CGIAR Consortium Office and International Center for Tropical Agriculture (CIAT). Cali, Colombia.  </w:t>
      </w:r>
    </w:p>
    <w:p w14:paraId="1969E03D" w14:textId="77777777" w:rsidR="00D16A65" w:rsidRDefault="00D16A65" w:rsidP="00D16A6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Sturr, Chris</w:t>
      </w:r>
      <w:r w:rsidRPr="00E959D6">
        <w:rPr>
          <w:sz w:val="22"/>
          <w:szCs w:val="22"/>
        </w:rPr>
        <w:t>, Smriti Rao</w:t>
      </w:r>
      <w:r>
        <w:rPr>
          <w:sz w:val="22"/>
          <w:szCs w:val="22"/>
        </w:rPr>
        <w:t>, Bryan Snyder eds.</w:t>
      </w:r>
      <w:r w:rsidRPr="00E959D6">
        <w:rPr>
          <w:sz w:val="22"/>
          <w:szCs w:val="22"/>
        </w:rPr>
        <w:t xml:space="preserve"> </w:t>
      </w:r>
      <w:r w:rsidRPr="00E959D6">
        <w:rPr>
          <w:i/>
          <w:sz w:val="22"/>
          <w:szCs w:val="22"/>
        </w:rPr>
        <w:t>Real World Micro</w:t>
      </w:r>
      <w:r w:rsidRPr="00E959D6">
        <w:rPr>
          <w:sz w:val="22"/>
          <w:szCs w:val="22"/>
        </w:rPr>
        <w:t>, 14</w:t>
      </w:r>
      <w:r w:rsidRPr="00E959D6">
        <w:rPr>
          <w:sz w:val="22"/>
          <w:szCs w:val="22"/>
          <w:vertAlign w:val="superscript"/>
        </w:rPr>
        <w:t>th</w:t>
      </w:r>
      <w:r w:rsidRPr="00E959D6">
        <w:rPr>
          <w:sz w:val="22"/>
          <w:szCs w:val="22"/>
        </w:rPr>
        <w:t xml:space="preserve"> , 15</w:t>
      </w:r>
      <w:r w:rsidRPr="00E959D6">
        <w:rPr>
          <w:sz w:val="22"/>
          <w:szCs w:val="22"/>
          <w:vertAlign w:val="superscript"/>
        </w:rPr>
        <w:t>th</w:t>
      </w:r>
      <w:r w:rsidRPr="00E959D6">
        <w:rPr>
          <w:sz w:val="22"/>
          <w:szCs w:val="22"/>
        </w:rPr>
        <w:t xml:space="preserve"> ,16</w:t>
      </w:r>
      <w:r w:rsidRPr="00E959D6">
        <w:rPr>
          <w:sz w:val="22"/>
          <w:szCs w:val="22"/>
          <w:vertAlign w:val="superscript"/>
        </w:rPr>
        <w:t>th</w:t>
      </w:r>
      <w:r w:rsidRPr="00E959D6">
        <w:rPr>
          <w:sz w:val="22"/>
          <w:szCs w:val="22"/>
        </w:rPr>
        <w:t>, 17</w:t>
      </w:r>
      <w:r w:rsidRPr="00E959D6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>,</w:t>
      </w:r>
      <w:r w:rsidRPr="00E959D6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, 18</w:t>
      </w:r>
      <w:r w:rsidRPr="004863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E959D6">
        <w:rPr>
          <w:sz w:val="22"/>
          <w:szCs w:val="22"/>
        </w:rPr>
        <w:t>editions. Boston: Dollars and Sense</w:t>
      </w:r>
      <w:r>
        <w:rPr>
          <w:sz w:val="22"/>
          <w:szCs w:val="22"/>
        </w:rPr>
        <w:t>.</w:t>
      </w:r>
    </w:p>
    <w:p w14:paraId="0DCC3205" w14:textId="77777777" w:rsidR="00D16A65" w:rsidRDefault="00D16A65" w:rsidP="00D16A65">
      <w:pPr>
        <w:rPr>
          <w:sz w:val="22"/>
          <w:szCs w:val="22"/>
        </w:rPr>
      </w:pPr>
      <w:r>
        <w:rPr>
          <w:sz w:val="22"/>
          <w:szCs w:val="22"/>
        </w:rPr>
        <w:t xml:space="preserve">James Cypher, Smriti Rao and Chris Sturr eds. 2010. </w:t>
      </w:r>
      <w:r>
        <w:rPr>
          <w:i/>
          <w:sz w:val="22"/>
          <w:szCs w:val="22"/>
        </w:rPr>
        <w:t>Current Economic Issues.</w:t>
      </w:r>
      <w:r>
        <w:rPr>
          <w:sz w:val="22"/>
          <w:szCs w:val="22"/>
        </w:rPr>
        <w:t xml:space="preserve"> 14</w:t>
      </w:r>
      <w:r w:rsidRPr="004341E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edition. Boston: Dollars and Sense.</w:t>
      </w:r>
    </w:p>
    <w:p w14:paraId="6DA7A395" w14:textId="77777777" w:rsidR="00D16A65" w:rsidRPr="004341E2" w:rsidRDefault="00D16A65" w:rsidP="00D16A65">
      <w:pPr>
        <w:rPr>
          <w:sz w:val="22"/>
          <w:szCs w:val="22"/>
        </w:rPr>
      </w:pPr>
    </w:p>
    <w:p w14:paraId="533B8D0E" w14:textId="77777777" w:rsidR="00D16A65" w:rsidRDefault="00D16A65" w:rsidP="00D16A65">
      <w:pPr>
        <w:rPr>
          <w:sz w:val="22"/>
          <w:szCs w:val="22"/>
        </w:rPr>
      </w:pPr>
      <w:r w:rsidRPr="00E959D6">
        <w:rPr>
          <w:sz w:val="22"/>
          <w:szCs w:val="22"/>
        </w:rPr>
        <w:t xml:space="preserve">Rao Smriti. 2009. Putting the ‘Global’ in Global Economic Crisis, </w:t>
      </w:r>
      <w:r w:rsidRPr="00E959D6">
        <w:rPr>
          <w:i/>
          <w:sz w:val="22"/>
          <w:szCs w:val="22"/>
        </w:rPr>
        <w:t>Dollars and Sense</w:t>
      </w:r>
      <w:r w:rsidRPr="00E959D6">
        <w:rPr>
          <w:sz w:val="22"/>
          <w:szCs w:val="22"/>
        </w:rPr>
        <w:t>, Nov/Dec 2009.</w:t>
      </w:r>
    </w:p>
    <w:p w14:paraId="2E9F2ABA" w14:textId="77777777" w:rsidR="00D16A65" w:rsidRPr="00E959D6" w:rsidRDefault="00D16A65" w:rsidP="00D16A65">
      <w:pPr>
        <w:rPr>
          <w:sz w:val="22"/>
          <w:szCs w:val="22"/>
        </w:rPr>
      </w:pPr>
    </w:p>
    <w:p w14:paraId="2B36F6D7" w14:textId="77777777" w:rsidR="00D16A65" w:rsidRPr="00E959D6" w:rsidRDefault="00D16A65" w:rsidP="00D16A65">
      <w:pPr>
        <w:rPr>
          <w:sz w:val="22"/>
          <w:szCs w:val="22"/>
        </w:rPr>
      </w:pPr>
      <w:r w:rsidRPr="00E959D6">
        <w:rPr>
          <w:sz w:val="22"/>
          <w:szCs w:val="22"/>
        </w:rPr>
        <w:t xml:space="preserve">Rao, Smriti. 2008. West Bengal’s Right Turn. </w:t>
      </w:r>
      <w:r w:rsidRPr="00E959D6">
        <w:rPr>
          <w:i/>
          <w:sz w:val="22"/>
          <w:szCs w:val="22"/>
        </w:rPr>
        <w:t>Dollars and Sense</w:t>
      </w:r>
      <w:r w:rsidRPr="00E959D6">
        <w:rPr>
          <w:sz w:val="22"/>
          <w:szCs w:val="22"/>
        </w:rPr>
        <w:t>, March/April 2008.</w:t>
      </w:r>
    </w:p>
    <w:p w14:paraId="76A864B4" w14:textId="77777777" w:rsidR="00D16A65" w:rsidRDefault="00D16A65" w:rsidP="0024202B">
      <w:pPr>
        <w:rPr>
          <w:b/>
          <w:sz w:val="22"/>
          <w:szCs w:val="22"/>
          <w:u w:val="single"/>
        </w:rPr>
      </w:pPr>
    </w:p>
    <w:p w14:paraId="7D061047" w14:textId="77777777" w:rsidR="00AC776A" w:rsidRDefault="00AC776A" w:rsidP="00AC776A">
      <w:pPr>
        <w:tabs>
          <w:tab w:val="left" w:pos="32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Works in Progress</w:t>
      </w:r>
    </w:p>
    <w:p w14:paraId="6CAB7CE9" w14:textId="77777777" w:rsidR="00AC776A" w:rsidRDefault="00BC017A" w:rsidP="00AC776A">
      <w:pPr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“</w:t>
      </w:r>
      <w:r w:rsidR="00AC776A" w:rsidRPr="00887A1F">
        <w:rPr>
          <w:sz w:val="22"/>
          <w:szCs w:val="22"/>
        </w:rPr>
        <w:t>Labor and Social Reproduction</w:t>
      </w:r>
      <w:r>
        <w:rPr>
          <w:sz w:val="22"/>
          <w:szCs w:val="22"/>
        </w:rPr>
        <w:t xml:space="preserve"> in Critical Agrarian Studies”</w:t>
      </w:r>
      <w:r w:rsidR="00FB5230">
        <w:rPr>
          <w:sz w:val="22"/>
          <w:szCs w:val="22"/>
        </w:rPr>
        <w:t>. C</w:t>
      </w:r>
      <w:r w:rsidR="00AC776A" w:rsidRPr="00887A1F">
        <w:rPr>
          <w:sz w:val="22"/>
          <w:szCs w:val="22"/>
        </w:rPr>
        <w:t xml:space="preserve">hapter contribution for the forthcoming </w:t>
      </w:r>
      <w:r w:rsidR="00AC776A" w:rsidRPr="00887A1F">
        <w:rPr>
          <w:i/>
          <w:iCs/>
          <w:sz w:val="22"/>
          <w:szCs w:val="22"/>
        </w:rPr>
        <w:t>Edward Elgar Handbook of Critical Agrarian Studies</w:t>
      </w:r>
      <w:r w:rsidR="00AC776A">
        <w:rPr>
          <w:i/>
          <w:iCs/>
          <w:sz w:val="22"/>
          <w:szCs w:val="22"/>
        </w:rPr>
        <w:t>,</w:t>
      </w:r>
      <w:r w:rsidR="00AC776A" w:rsidRPr="00F758C7">
        <w:rPr>
          <w:iCs/>
          <w:sz w:val="22"/>
          <w:szCs w:val="22"/>
        </w:rPr>
        <w:t xml:space="preserve"> Eds. Akram-Lodhi, H., </w:t>
      </w:r>
      <w:r w:rsidR="00AC776A" w:rsidRPr="00F758C7">
        <w:rPr>
          <w:sz w:val="22"/>
          <w:szCs w:val="22"/>
        </w:rPr>
        <w:t>K. Dietz, B. Engels and B. McKay.</w:t>
      </w:r>
    </w:p>
    <w:p w14:paraId="09E3E013" w14:textId="77777777" w:rsidR="00FB5230" w:rsidRDefault="00FB5230" w:rsidP="00AC776A">
      <w:pPr>
        <w:contextualSpacing/>
        <w:mirrorIndents/>
        <w:rPr>
          <w:sz w:val="22"/>
          <w:szCs w:val="22"/>
        </w:rPr>
      </w:pPr>
    </w:p>
    <w:p w14:paraId="0617DBE6" w14:textId="77777777" w:rsidR="00FB5230" w:rsidRPr="00350ABC" w:rsidRDefault="00FB5230" w:rsidP="00FB5230">
      <w:pPr>
        <w:contextualSpacing/>
        <w:mirrorIndents/>
        <w:rPr>
          <w:i/>
          <w:iCs/>
          <w:sz w:val="22"/>
          <w:szCs w:val="22"/>
        </w:rPr>
      </w:pPr>
      <w:r>
        <w:rPr>
          <w:sz w:val="22"/>
          <w:szCs w:val="22"/>
        </w:rPr>
        <w:t>With Haroon Akram-Lodhi. “</w:t>
      </w:r>
      <w:r w:rsidRPr="00350ABC">
        <w:rPr>
          <w:sz w:val="22"/>
          <w:szCs w:val="22"/>
        </w:rPr>
        <w:t>Feminist Political Economy</w:t>
      </w:r>
      <w:r>
        <w:rPr>
          <w:sz w:val="22"/>
          <w:szCs w:val="22"/>
        </w:rPr>
        <w:t>”. C</w:t>
      </w:r>
      <w:r w:rsidRPr="00350ABC">
        <w:rPr>
          <w:sz w:val="22"/>
          <w:szCs w:val="22"/>
        </w:rPr>
        <w:t>hapter contribution for the forthcoming</w:t>
      </w:r>
      <w:r>
        <w:rPr>
          <w:i/>
          <w:sz w:val="22"/>
          <w:szCs w:val="22"/>
        </w:rPr>
        <w:t xml:space="preserve"> </w:t>
      </w:r>
      <w:r w:rsidRPr="00350ABC">
        <w:rPr>
          <w:i/>
          <w:sz w:val="22"/>
          <w:szCs w:val="22"/>
        </w:rPr>
        <w:t xml:space="preserve">Routledge Handbook of Feminist Economics </w:t>
      </w:r>
      <w:r w:rsidRPr="00350ABC">
        <w:rPr>
          <w:sz w:val="22"/>
          <w:szCs w:val="22"/>
        </w:rPr>
        <w:t>edited by Günseli Berik and Ebru Kongar.</w:t>
      </w:r>
    </w:p>
    <w:p w14:paraId="5C5BB35C" w14:textId="22974BD0" w:rsidR="00FB5230" w:rsidRDefault="00FB5230" w:rsidP="00AC776A">
      <w:pPr>
        <w:contextualSpacing/>
        <w:mirrorIndents/>
        <w:rPr>
          <w:sz w:val="22"/>
          <w:szCs w:val="22"/>
        </w:rPr>
      </w:pPr>
    </w:p>
    <w:p w14:paraId="21443964" w14:textId="312215F1" w:rsidR="00B15C50" w:rsidRPr="00B15C50" w:rsidRDefault="00B15C50" w:rsidP="00AC776A">
      <w:pPr>
        <w:contextualSpacing/>
        <w:mirrorIndent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Pr="00B15C50">
        <w:rPr>
          <w:b/>
          <w:sz w:val="22"/>
          <w:szCs w:val="22"/>
        </w:rPr>
        <w:t>Affiliations</w:t>
      </w:r>
    </w:p>
    <w:p w14:paraId="7C9EA047" w14:textId="49A86A4E" w:rsidR="00B15C50" w:rsidRDefault="00B15C50" w:rsidP="00AC776A">
      <w:pPr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Associate Editor, Feminist Economics</w:t>
      </w:r>
    </w:p>
    <w:p w14:paraId="5D0314CA" w14:textId="06662ECD" w:rsidR="00B15C50" w:rsidRDefault="00B15C50" w:rsidP="00AC776A">
      <w:pPr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Books editor, IAFFE</w:t>
      </w:r>
    </w:p>
    <w:p w14:paraId="5899AE8E" w14:textId="77777777" w:rsidR="00B15C50" w:rsidRDefault="00B15C50" w:rsidP="00AC776A">
      <w:pPr>
        <w:contextualSpacing/>
        <w:mirrorIndents/>
        <w:rPr>
          <w:sz w:val="22"/>
          <w:szCs w:val="22"/>
        </w:rPr>
      </w:pPr>
    </w:p>
    <w:p w14:paraId="152D9F87" w14:textId="77777777" w:rsidR="0024202B" w:rsidRPr="00013E81" w:rsidRDefault="0024202B" w:rsidP="0024202B">
      <w:pPr>
        <w:rPr>
          <w:b/>
          <w:sz w:val="22"/>
          <w:szCs w:val="22"/>
          <w:u w:val="single"/>
        </w:rPr>
      </w:pPr>
      <w:r w:rsidRPr="00013E81">
        <w:rPr>
          <w:b/>
          <w:sz w:val="22"/>
          <w:szCs w:val="22"/>
          <w:u w:val="single"/>
        </w:rPr>
        <w:t>Invi</w:t>
      </w:r>
      <w:r w:rsidR="00D16A65">
        <w:rPr>
          <w:b/>
          <w:sz w:val="22"/>
          <w:szCs w:val="22"/>
          <w:u w:val="single"/>
        </w:rPr>
        <w:t xml:space="preserve">ted Referee Work </w:t>
      </w:r>
    </w:p>
    <w:p w14:paraId="124DB438" w14:textId="77777777" w:rsidR="0024202B" w:rsidRPr="00C317FE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>Feminist Economics</w:t>
      </w:r>
    </w:p>
    <w:p w14:paraId="4A078855" w14:textId="77777777" w:rsidR="0024202B" w:rsidRPr="00C317FE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 xml:space="preserve">World Development </w:t>
      </w:r>
      <w:bookmarkStart w:id="0" w:name="_GoBack"/>
      <w:bookmarkEnd w:id="0"/>
    </w:p>
    <w:p w14:paraId="1E06035E" w14:textId="77777777" w:rsidR="00D305AD" w:rsidRDefault="00D305AD" w:rsidP="0024202B">
      <w:pPr>
        <w:rPr>
          <w:sz w:val="22"/>
          <w:szCs w:val="22"/>
        </w:rPr>
      </w:pPr>
      <w:r>
        <w:rPr>
          <w:sz w:val="22"/>
          <w:szCs w:val="22"/>
        </w:rPr>
        <w:lastRenderedPageBreak/>
        <w:t>Journal of Peasant Studies</w:t>
      </w:r>
    </w:p>
    <w:p w14:paraId="67BBE27F" w14:textId="77777777" w:rsidR="00EC57D3" w:rsidRDefault="00EC57D3" w:rsidP="0024202B">
      <w:pPr>
        <w:rPr>
          <w:sz w:val="22"/>
          <w:szCs w:val="22"/>
        </w:rPr>
      </w:pPr>
      <w:r>
        <w:rPr>
          <w:sz w:val="22"/>
          <w:szCs w:val="22"/>
        </w:rPr>
        <w:t>Journal of Agrarian Change</w:t>
      </w:r>
    </w:p>
    <w:p w14:paraId="2DED0891" w14:textId="77777777" w:rsidR="0024202B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>Development and Change</w:t>
      </w:r>
    </w:p>
    <w:p w14:paraId="796E61C3" w14:textId="77777777" w:rsidR="0024202B" w:rsidRPr="00C317FE" w:rsidRDefault="0024202B" w:rsidP="0024202B">
      <w:pPr>
        <w:rPr>
          <w:sz w:val="22"/>
          <w:szCs w:val="22"/>
        </w:rPr>
      </w:pPr>
      <w:r>
        <w:rPr>
          <w:sz w:val="22"/>
          <w:szCs w:val="22"/>
        </w:rPr>
        <w:t>Population and Development Review</w:t>
      </w:r>
    </w:p>
    <w:p w14:paraId="1AA973CC" w14:textId="77777777" w:rsidR="0024202B" w:rsidRPr="00C317FE" w:rsidRDefault="0024202B" w:rsidP="0024202B">
      <w:pPr>
        <w:rPr>
          <w:rFonts w:ascii="Courier New" w:hAnsi="Courier New" w:cs="Courier New"/>
          <w:sz w:val="22"/>
          <w:szCs w:val="22"/>
        </w:rPr>
      </w:pPr>
      <w:r w:rsidRPr="00C317FE">
        <w:rPr>
          <w:sz w:val="22"/>
          <w:szCs w:val="22"/>
        </w:rPr>
        <w:t>Review of Radical Political Economy</w:t>
      </w:r>
    </w:p>
    <w:p w14:paraId="71CC199F" w14:textId="77777777" w:rsidR="0024202B" w:rsidRPr="00C317FE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>Journal of Family and Economic Issues</w:t>
      </w:r>
    </w:p>
    <w:p w14:paraId="3DFFD1A9" w14:textId="77777777" w:rsidR="0024202B" w:rsidRPr="00C317FE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>Institute for New Economic Thinking</w:t>
      </w:r>
      <w:r w:rsidR="0084421C">
        <w:rPr>
          <w:sz w:val="22"/>
          <w:szCs w:val="22"/>
        </w:rPr>
        <w:t xml:space="preserve"> </w:t>
      </w:r>
      <w:r w:rsidRPr="00C317FE">
        <w:rPr>
          <w:sz w:val="22"/>
          <w:szCs w:val="22"/>
        </w:rPr>
        <w:t>(INET) Research Grants</w:t>
      </w:r>
    </w:p>
    <w:p w14:paraId="1A1B25A0" w14:textId="77777777" w:rsidR="0024202B" w:rsidRPr="00C317FE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>UN Women</w:t>
      </w:r>
    </w:p>
    <w:p w14:paraId="1E7F2DD0" w14:textId="77777777" w:rsidR="0024202B" w:rsidRPr="00C317FE" w:rsidRDefault="0024202B" w:rsidP="0024202B">
      <w:pPr>
        <w:rPr>
          <w:sz w:val="22"/>
          <w:szCs w:val="22"/>
        </w:rPr>
      </w:pPr>
      <w:r w:rsidRPr="00C317FE">
        <w:rPr>
          <w:sz w:val="22"/>
          <w:szCs w:val="22"/>
        </w:rPr>
        <w:t>ICRW, Washington DC</w:t>
      </w:r>
    </w:p>
    <w:p w14:paraId="100D515E" w14:textId="77777777" w:rsidR="0024202B" w:rsidRPr="00C317FE" w:rsidRDefault="0024202B" w:rsidP="0024202B">
      <w:pPr>
        <w:rPr>
          <w:sz w:val="22"/>
          <w:szCs w:val="22"/>
        </w:rPr>
      </w:pPr>
    </w:p>
    <w:p w14:paraId="4D02BDC5" w14:textId="2DA06681" w:rsidR="00951C8F" w:rsidRDefault="009E1023" w:rsidP="0024202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Select Presentations (since 2017</w:t>
      </w:r>
      <w:r w:rsidR="00432C49">
        <w:rPr>
          <w:b/>
          <w:sz w:val="22"/>
          <w:szCs w:val="22"/>
          <w:u w:val="single"/>
        </w:rPr>
        <w:t>)</w:t>
      </w:r>
    </w:p>
    <w:p w14:paraId="7D370854" w14:textId="77777777" w:rsidR="004A5E42" w:rsidRDefault="000E557E" w:rsidP="0024202B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131D2F">
        <w:rPr>
          <w:sz w:val="22"/>
          <w:szCs w:val="22"/>
        </w:rPr>
        <w:t>The feminization of agriculture in India?  A feminist political economy analysis</w:t>
      </w:r>
      <w:r>
        <w:rPr>
          <w:sz w:val="22"/>
          <w:szCs w:val="22"/>
        </w:rPr>
        <w:t xml:space="preserve">.” </w:t>
      </w:r>
      <w:r w:rsidR="004A5E42">
        <w:rPr>
          <w:sz w:val="22"/>
          <w:szCs w:val="22"/>
        </w:rPr>
        <w:t>Asian Political Economy Conference, University of Massachusetts, Amherst, April 13-14, 2018.</w:t>
      </w:r>
    </w:p>
    <w:p w14:paraId="43476F95" w14:textId="77777777" w:rsidR="004A5E42" w:rsidRPr="004A5E42" w:rsidRDefault="004A5E42" w:rsidP="002420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9084B7" w14:textId="77777777" w:rsidR="008D4C8F" w:rsidRDefault="00966E86" w:rsidP="0024202B">
      <w:pPr>
        <w:rPr>
          <w:sz w:val="22"/>
          <w:szCs w:val="22"/>
        </w:rPr>
      </w:pPr>
      <w:r>
        <w:rPr>
          <w:sz w:val="22"/>
          <w:szCs w:val="22"/>
        </w:rPr>
        <w:t>Invited participation</w:t>
      </w:r>
      <w:r w:rsidR="008D4C8F">
        <w:rPr>
          <w:sz w:val="22"/>
          <w:szCs w:val="22"/>
        </w:rPr>
        <w:t xml:space="preserve"> as discussant</w:t>
      </w:r>
      <w:r w:rsidR="00012A6D">
        <w:rPr>
          <w:sz w:val="22"/>
          <w:szCs w:val="22"/>
        </w:rPr>
        <w:t xml:space="preserve"> and resource person</w:t>
      </w:r>
      <w:r w:rsidR="008D4C8F">
        <w:rPr>
          <w:sz w:val="22"/>
          <w:szCs w:val="22"/>
        </w:rPr>
        <w:t xml:space="preserve">. </w:t>
      </w:r>
      <w:r w:rsidR="00E05070">
        <w:rPr>
          <w:sz w:val="22"/>
          <w:szCs w:val="22"/>
        </w:rPr>
        <w:t xml:space="preserve">Conference on Women and Work in Rural Economies. </w:t>
      </w:r>
      <w:r w:rsidR="004F0A90">
        <w:rPr>
          <w:sz w:val="22"/>
          <w:szCs w:val="22"/>
        </w:rPr>
        <w:t xml:space="preserve">Foundation for Agrarian Studies. </w:t>
      </w:r>
      <w:r w:rsidR="00E05070">
        <w:rPr>
          <w:sz w:val="22"/>
          <w:szCs w:val="22"/>
        </w:rPr>
        <w:t>Kochi, India, Nov 30-Dec 2, 2018.</w:t>
      </w:r>
    </w:p>
    <w:p w14:paraId="1140354D" w14:textId="77777777" w:rsidR="00E05070" w:rsidRDefault="00E05070" w:rsidP="0024202B">
      <w:pPr>
        <w:rPr>
          <w:sz w:val="22"/>
          <w:szCs w:val="22"/>
        </w:rPr>
      </w:pPr>
    </w:p>
    <w:p w14:paraId="67499620" w14:textId="77777777" w:rsidR="00012A6D" w:rsidRDefault="00012A6D" w:rsidP="0024202B">
      <w:pPr>
        <w:rPr>
          <w:sz w:val="22"/>
          <w:szCs w:val="22"/>
        </w:rPr>
      </w:pPr>
      <w:r>
        <w:rPr>
          <w:sz w:val="22"/>
          <w:szCs w:val="22"/>
        </w:rPr>
        <w:t>Participant in year-long workshop on ‘Cascading: Gender, Race and Downward Mobilities in America’. 2018-19. Women’s Studies Research Center, Brandeis University, MA.</w:t>
      </w:r>
    </w:p>
    <w:p w14:paraId="0D112A96" w14:textId="77777777" w:rsidR="00012A6D" w:rsidRDefault="00012A6D" w:rsidP="0024202B">
      <w:pPr>
        <w:rPr>
          <w:sz w:val="22"/>
          <w:szCs w:val="22"/>
        </w:rPr>
      </w:pPr>
    </w:p>
    <w:p w14:paraId="669B719D" w14:textId="77777777" w:rsidR="00945E59" w:rsidRDefault="00A115A1" w:rsidP="0024202B">
      <w:pPr>
        <w:rPr>
          <w:sz w:val="22"/>
          <w:szCs w:val="22"/>
        </w:rPr>
      </w:pPr>
      <w:r>
        <w:rPr>
          <w:sz w:val="22"/>
          <w:szCs w:val="22"/>
        </w:rPr>
        <w:t xml:space="preserve">Conference presentation </w:t>
      </w:r>
      <w:r w:rsidR="00945E59" w:rsidRPr="00EB3FB6">
        <w:rPr>
          <w:sz w:val="22"/>
          <w:szCs w:val="22"/>
        </w:rPr>
        <w:t>with Smita Ramnarain. 2018.</w:t>
      </w:r>
      <w:r w:rsidR="00945E59" w:rsidRPr="00EB3FB6">
        <w:rPr>
          <w:color w:val="222222"/>
          <w:sz w:val="22"/>
          <w:szCs w:val="22"/>
        </w:rPr>
        <w:t xml:space="preserve"> “NREG and Rural Economies: The Role of Gender and Class.”</w:t>
      </w:r>
      <w:r w:rsidR="00945E59">
        <w:rPr>
          <w:color w:val="222222"/>
          <w:sz w:val="22"/>
          <w:szCs w:val="22"/>
        </w:rPr>
        <w:t xml:space="preserve"> The 50</w:t>
      </w:r>
      <w:r w:rsidR="00945E59" w:rsidRPr="00945E59">
        <w:rPr>
          <w:color w:val="222222"/>
          <w:sz w:val="22"/>
          <w:szCs w:val="22"/>
          <w:vertAlign w:val="superscript"/>
        </w:rPr>
        <w:t>th</w:t>
      </w:r>
      <w:r w:rsidR="00945E59">
        <w:rPr>
          <w:color w:val="222222"/>
          <w:sz w:val="22"/>
          <w:szCs w:val="22"/>
        </w:rPr>
        <w:t xml:space="preserve"> Anniversary conference of the Union for Radical Political Economists. University of Massachusetts, Amherst. September 28-30, 2018.</w:t>
      </w:r>
    </w:p>
    <w:p w14:paraId="78A70FFA" w14:textId="77777777" w:rsidR="00D305AD" w:rsidRDefault="00D305AD" w:rsidP="0024202B">
      <w:pPr>
        <w:rPr>
          <w:b/>
          <w:sz w:val="22"/>
          <w:szCs w:val="22"/>
          <w:u w:val="single"/>
        </w:rPr>
      </w:pPr>
    </w:p>
    <w:p w14:paraId="3C1CE228" w14:textId="77777777" w:rsidR="0084421C" w:rsidRDefault="0084421C" w:rsidP="0084421C">
      <w:pPr>
        <w:rPr>
          <w:sz w:val="22"/>
          <w:szCs w:val="22"/>
        </w:rPr>
      </w:pPr>
      <w:r>
        <w:rPr>
          <w:sz w:val="22"/>
          <w:szCs w:val="22"/>
        </w:rPr>
        <w:t>Invited faculty lectures on “The State, Trade and Aid in Development Policy”, ILO Master’s Program in Development Management, ILO Training Center, Turin, Italy. March 7-9, 2018</w:t>
      </w:r>
    </w:p>
    <w:p w14:paraId="3B1CE795" w14:textId="77777777" w:rsidR="0084421C" w:rsidRDefault="0084421C" w:rsidP="0024202B">
      <w:pPr>
        <w:rPr>
          <w:sz w:val="22"/>
          <w:szCs w:val="22"/>
        </w:rPr>
      </w:pPr>
    </w:p>
    <w:p w14:paraId="7B32787F" w14:textId="77777777" w:rsidR="0024202B" w:rsidRDefault="0024202B" w:rsidP="0024202B">
      <w:pPr>
        <w:rPr>
          <w:sz w:val="22"/>
          <w:szCs w:val="22"/>
        </w:rPr>
      </w:pPr>
      <w:r>
        <w:rPr>
          <w:sz w:val="22"/>
          <w:szCs w:val="22"/>
        </w:rPr>
        <w:t>Conference presentation. “The Regional Dynamics of Production and Reproduction in India”. Eastern Economic Association, Febrary 23, 2017, New York City.</w:t>
      </w:r>
    </w:p>
    <w:p w14:paraId="5A45AD27" w14:textId="77777777" w:rsidR="0024202B" w:rsidRDefault="0024202B" w:rsidP="0024202B">
      <w:pPr>
        <w:rPr>
          <w:sz w:val="22"/>
          <w:szCs w:val="22"/>
        </w:rPr>
      </w:pPr>
    </w:p>
    <w:p w14:paraId="3E108550" w14:textId="77777777" w:rsidR="0024202B" w:rsidRDefault="0024202B" w:rsidP="0024202B">
      <w:pPr>
        <w:rPr>
          <w:sz w:val="22"/>
          <w:szCs w:val="22"/>
        </w:rPr>
      </w:pPr>
      <w:r>
        <w:rPr>
          <w:sz w:val="22"/>
          <w:szCs w:val="22"/>
        </w:rPr>
        <w:t>Invited lecture. “What can women’s work tell us about the economy? A Comparative Analysis of India and the US”. Women’s Studies Faculty Lecture series, Assumption College. February 22, 2017.</w:t>
      </w:r>
    </w:p>
    <w:p w14:paraId="1AD7273B" w14:textId="77777777" w:rsidR="0024202B" w:rsidRDefault="0024202B" w:rsidP="0024202B">
      <w:pPr>
        <w:shd w:val="clear" w:color="auto" w:fill="FFFFFF"/>
        <w:rPr>
          <w:sz w:val="22"/>
          <w:szCs w:val="22"/>
        </w:rPr>
      </w:pPr>
    </w:p>
    <w:p w14:paraId="67A09FE3" w14:textId="77777777" w:rsidR="007B6C96" w:rsidRDefault="007B6C96" w:rsidP="007B6C96">
      <w:pPr>
        <w:rPr>
          <w:sz w:val="22"/>
          <w:szCs w:val="22"/>
        </w:rPr>
      </w:pPr>
    </w:p>
    <w:p w14:paraId="1822AD4C" w14:textId="77777777" w:rsidR="00560A46" w:rsidRDefault="00560A46" w:rsidP="00CB2469">
      <w:pPr>
        <w:rPr>
          <w:b/>
          <w:sz w:val="22"/>
          <w:szCs w:val="22"/>
          <w:u w:val="single"/>
        </w:rPr>
      </w:pPr>
    </w:p>
    <w:p w14:paraId="055EEA52" w14:textId="77777777" w:rsidR="009B0B5D" w:rsidRPr="00E959D6" w:rsidRDefault="00F57268" w:rsidP="009B0B5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Research </w:t>
      </w:r>
      <w:r w:rsidR="009B0B5D" w:rsidRPr="005378C0">
        <w:rPr>
          <w:b/>
          <w:sz w:val="22"/>
          <w:szCs w:val="22"/>
          <w:u w:val="single"/>
        </w:rPr>
        <w:t xml:space="preserve">Grants/ Fellowships </w:t>
      </w:r>
    </w:p>
    <w:tbl>
      <w:tblPr>
        <w:tblW w:w="5346" w:type="pct"/>
        <w:tblLook w:val="01E0" w:firstRow="1" w:lastRow="1" w:firstColumn="1" w:lastColumn="1" w:noHBand="0" w:noVBand="0"/>
      </w:tblPr>
      <w:tblGrid>
        <w:gridCol w:w="1685"/>
        <w:gridCol w:w="3337"/>
        <w:gridCol w:w="4216"/>
      </w:tblGrid>
      <w:tr w:rsidR="006674A5" w:rsidRPr="009163BE" w14:paraId="54CE633F" w14:textId="77777777" w:rsidTr="00DC0E1C">
        <w:tc>
          <w:tcPr>
            <w:tcW w:w="912" w:type="pct"/>
          </w:tcPr>
          <w:p w14:paraId="254FF7A0" w14:textId="77777777" w:rsidR="006674A5" w:rsidRDefault="006674A5" w:rsidP="00AC7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C776A">
              <w:rPr>
                <w:sz w:val="22"/>
                <w:szCs w:val="22"/>
              </w:rPr>
              <w:t>-20</w:t>
            </w:r>
            <w:r w:rsidR="00D61B7A">
              <w:rPr>
                <w:sz w:val="22"/>
                <w:szCs w:val="22"/>
              </w:rPr>
              <w:t>20</w:t>
            </w:r>
          </w:p>
        </w:tc>
        <w:tc>
          <w:tcPr>
            <w:tcW w:w="1806" w:type="pct"/>
          </w:tcPr>
          <w:p w14:paraId="07DB7292" w14:textId="77777777" w:rsidR="006674A5" w:rsidRDefault="00432C49" w:rsidP="00DC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Research</w:t>
            </w:r>
            <w:r w:rsidR="006674A5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2282" w:type="pct"/>
          </w:tcPr>
          <w:p w14:paraId="08C6FC6C" w14:textId="77777777" w:rsidR="006674A5" w:rsidRPr="009163BE" w:rsidRDefault="006674A5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Assumption College, Worcester MA</w:t>
            </w:r>
          </w:p>
        </w:tc>
      </w:tr>
      <w:tr w:rsidR="009B0B5D" w:rsidRPr="009163BE" w14:paraId="370733D4" w14:textId="77777777" w:rsidTr="00DC0E1C">
        <w:tc>
          <w:tcPr>
            <w:tcW w:w="912" w:type="pct"/>
          </w:tcPr>
          <w:p w14:paraId="0CC24194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2010</w:t>
            </w:r>
          </w:p>
        </w:tc>
        <w:tc>
          <w:tcPr>
            <w:tcW w:w="1806" w:type="pct"/>
          </w:tcPr>
          <w:p w14:paraId="135A8E81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Development Grant</w:t>
            </w:r>
          </w:p>
        </w:tc>
        <w:tc>
          <w:tcPr>
            <w:tcW w:w="2282" w:type="pct"/>
          </w:tcPr>
          <w:p w14:paraId="1419A622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Assumption College, Worcester MA</w:t>
            </w:r>
          </w:p>
        </w:tc>
      </w:tr>
      <w:tr w:rsidR="009B0B5D" w:rsidRPr="009163BE" w14:paraId="69089DD1" w14:textId="77777777" w:rsidTr="00DC0E1C">
        <w:tc>
          <w:tcPr>
            <w:tcW w:w="912" w:type="pct"/>
          </w:tcPr>
          <w:p w14:paraId="2A5C1ED0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2010</w:t>
            </w:r>
          </w:p>
        </w:tc>
        <w:tc>
          <w:tcPr>
            <w:tcW w:w="1806" w:type="pct"/>
          </w:tcPr>
          <w:p w14:paraId="2B16E063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Honors Program Summer </w:t>
            </w:r>
            <w:r w:rsidR="00CA1ADD">
              <w:rPr>
                <w:sz w:val="22"/>
                <w:szCs w:val="22"/>
              </w:rPr>
              <w:t xml:space="preserve">Research Fellowship, Assumption College </w:t>
            </w:r>
            <w:r>
              <w:rPr>
                <w:sz w:val="22"/>
                <w:szCs w:val="22"/>
              </w:rPr>
              <w:t>(mentoring Daniel Mansuk)</w:t>
            </w:r>
          </w:p>
        </w:tc>
        <w:tc>
          <w:tcPr>
            <w:tcW w:w="2282" w:type="pct"/>
          </w:tcPr>
          <w:p w14:paraId="27AB131A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Assumption College, Worcester MA</w:t>
            </w:r>
          </w:p>
        </w:tc>
      </w:tr>
      <w:tr w:rsidR="009B0B5D" w:rsidRPr="009163BE" w14:paraId="0DF605AA" w14:textId="77777777" w:rsidTr="00DC0E1C">
        <w:tc>
          <w:tcPr>
            <w:tcW w:w="912" w:type="pct"/>
          </w:tcPr>
          <w:p w14:paraId="0A9B3ECF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Summer, 2008</w:t>
            </w:r>
          </w:p>
        </w:tc>
        <w:tc>
          <w:tcPr>
            <w:tcW w:w="1806" w:type="pct"/>
          </w:tcPr>
          <w:p w14:paraId="00C5438D" w14:textId="77777777" w:rsidR="009B0B5D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Honors Program Summer Research Fellowship, </w:t>
            </w:r>
            <w:smartTag w:uri="urn:schemas-microsoft-com:office:smarttags" w:element="PlaceName">
              <w:r w:rsidRPr="009163BE">
                <w:rPr>
                  <w:sz w:val="22"/>
                  <w:szCs w:val="22"/>
                </w:rPr>
                <w:t>Assumption</w:t>
              </w:r>
            </w:smartTag>
            <w:r w:rsidRPr="009163BE">
              <w:rPr>
                <w:sz w:val="22"/>
                <w:szCs w:val="22"/>
              </w:rPr>
              <w:t xml:space="preserve"> College</w:t>
            </w:r>
          </w:p>
          <w:p w14:paraId="2ABD1C1D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(mentoring Christina Presenti)</w:t>
            </w:r>
          </w:p>
        </w:tc>
        <w:tc>
          <w:tcPr>
            <w:tcW w:w="2282" w:type="pct"/>
          </w:tcPr>
          <w:p w14:paraId="33EC5E9A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163BE">
                  <w:rPr>
                    <w:sz w:val="22"/>
                    <w:szCs w:val="22"/>
                  </w:rPr>
                  <w:t>Assumption</w:t>
                </w:r>
              </w:smartTag>
              <w:r w:rsidRPr="009163B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163BE">
                  <w:rPr>
                    <w:sz w:val="22"/>
                    <w:szCs w:val="22"/>
                  </w:rPr>
                  <w:t>College</w:t>
                </w:r>
              </w:smartTag>
            </w:smartTag>
            <w:r w:rsidRPr="009163BE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163BE">
                  <w:rPr>
                    <w:sz w:val="22"/>
                    <w:szCs w:val="22"/>
                  </w:rPr>
                  <w:t>Worcester</w:t>
                </w:r>
              </w:smartTag>
              <w:r w:rsidRPr="009163B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9163BE">
                  <w:rPr>
                    <w:sz w:val="22"/>
                    <w:szCs w:val="22"/>
                  </w:rPr>
                  <w:t>MA</w:t>
                </w:r>
              </w:smartTag>
            </w:smartTag>
          </w:p>
        </w:tc>
      </w:tr>
      <w:tr w:rsidR="009B0B5D" w:rsidRPr="009163BE" w14:paraId="5C61BFC7" w14:textId="77777777" w:rsidTr="00DC0E1C">
        <w:tc>
          <w:tcPr>
            <w:tcW w:w="912" w:type="pct"/>
          </w:tcPr>
          <w:p w14:paraId="32440012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2005-06</w:t>
            </w:r>
          </w:p>
        </w:tc>
        <w:tc>
          <w:tcPr>
            <w:tcW w:w="1806" w:type="pct"/>
          </w:tcPr>
          <w:p w14:paraId="75C3824C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Christian Johnson Fellow; Faculty Seminar on Disparity and Justice</w:t>
            </w:r>
          </w:p>
        </w:tc>
        <w:tc>
          <w:tcPr>
            <w:tcW w:w="2282" w:type="pct"/>
          </w:tcPr>
          <w:p w14:paraId="686A984D" w14:textId="77777777" w:rsidR="009B0B5D" w:rsidRPr="009163BE" w:rsidRDefault="009B0B5D" w:rsidP="004A0BB7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Research Fellowship, Bates College, Lewiston ME</w:t>
            </w:r>
          </w:p>
        </w:tc>
      </w:tr>
      <w:tr w:rsidR="009B0B5D" w:rsidRPr="009163BE" w14:paraId="7D5F01FE" w14:textId="77777777" w:rsidTr="00DC0E1C">
        <w:tc>
          <w:tcPr>
            <w:tcW w:w="912" w:type="pct"/>
          </w:tcPr>
          <w:p w14:paraId="2D070E29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Summer 2003</w:t>
            </w:r>
          </w:p>
        </w:tc>
        <w:tc>
          <w:tcPr>
            <w:tcW w:w="1806" w:type="pct"/>
          </w:tcPr>
          <w:p w14:paraId="02B6FEB5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Fellow, Knowledge Networking </w:t>
            </w:r>
          </w:p>
          <w:p w14:paraId="415627FE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lastRenderedPageBreak/>
              <w:t>Program on Gender, Macroeconomics and International Economics</w:t>
            </w:r>
          </w:p>
        </w:tc>
        <w:tc>
          <w:tcPr>
            <w:tcW w:w="2282" w:type="pct"/>
          </w:tcPr>
          <w:p w14:paraId="214904A2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lastRenderedPageBreak/>
              <w:t xml:space="preserve">International Working Group on </w:t>
            </w:r>
          </w:p>
          <w:p w14:paraId="09437EAA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lastRenderedPageBreak/>
              <w:t>Gender, Macroeconomics and International Economics, University of Utah, Salt Lake City.</w:t>
            </w:r>
          </w:p>
        </w:tc>
      </w:tr>
      <w:tr w:rsidR="009B0B5D" w:rsidRPr="009163BE" w14:paraId="7B7E3EE6" w14:textId="77777777" w:rsidTr="00DC0E1C">
        <w:tc>
          <w:tcPr>
            <w:tcW w:w="912" w:type="pct"/>
          </w:tcPr>
          <w:p w14:paraId="40DC5CFE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lastRenderedPageBreak/>
              <w:t xml:space="preserve">2002-03       </w:t>
            </w:r>
          </w:p>
        </w:tc>
        <w:tc>
          <w:tcPr>
            <w:tcW w:w="1806" w:type="pct"/>
          </w:tcPr>
          <w:p w14:paraId="60E84F84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International Doctorate </w:t>
            </w:r>
          </w:p>
          <w:p w14:paraId="4B3F7396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Fellowship          </w:t>
            </w:r>
          </w:p>
        </w:tc>
        <w:tc>
          <w:tcPr>
            <w:tcW w:w="2282" w:type="pct"/>
          </w:tcPr>
          <w:p w14:paraId="5C422C43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American Association of University</w:t>
            </w:r>
          </w:p>
          <w:p w14:paraId="71A90052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Women, </w:t>
            </w:r>
            <w:smartTag w:uri="urn:schemas-microsoft-com:office:smarttags" w:element="place">
              <w:smartTag w:uri="urn:schemas-microsoft-com:office:smarttags" w:element="City">
                <w:r w:rsidRPr="009163BE">
                  <w:rPr>
                    <w:sz w:val="22"/>
                    <w:szCs w:val="22"/>
                  </w:rPr>
                  <w:t>Washington</w:t>
                </w:r>
              </w:smartTag>
              <w:r w:rsidRPr="009163B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9163BE">
                  <w:rPr>
                    <w:sz w:val="22"/>
                    <w:szCs w:val="22"/>
                  </w:rPr>
                  <w:t>D.C.</w:t>
                </w:r>
              </w:smartTag>
            </w:smartTag>
          </w:p>
        </w:tc>
      </w:tr>
      <w:tr w:rsidR="009B0B5D" w:rsidRPr="009163BE" w14:paraId="33D17966" w14:textId="77777777" w:rsidTr="00DC0E1C">
        <w:tc>
          <w:tcPr>
            <w:tcW w:w="912" w:type="pct"/>
          </w:tcPr>
          <w:p w14:paraId="353FFA29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2002-03</w:t>
            </w:r>
          </w:p>
          <w:p w14:paraId="726CD36E" w14:textId="77777777" w:rsidR="009B0B5D" w:rsidRPr="009163BE" w:rsidRDefault="009B0B5D" w:rsidP="00DC0E1C">
            <w:pPr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14:paraId="53F80950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Dissertation Grant in Women Studies </w:t>
            </w:r>
            <w:r w:rsidRPr="009163BE">
              <w:rPr>
                <w:sz w:val="22"/>
                <w:szCs w:val="22"/>
              </w:rPr>
              <w:tab/>
              <w:t xml:space="preserve">       </w:t>
            </w:r>
          </w:p>
        </w:tc>
        <w:tc>
          <w:tcPr>
            <w:tcW w:w="2282" w:type="pct"/>
          </w:tcPr>
          <w:p w14:paraId="6D8A20B2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Woodrow Wilson National Fellowship</w:t>
            </w:r>
          </w:p>
          <w:p w14:paraId="67153650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Foundation, </w:t>
            </w:r>
            <w:smartTag w:uri="urn:schemas-microsoft-com:office:smarttags" w:element="place">
              <w:smartTag w:uri="urn:schemas-microsoft-com:office:smarttags" w:element="City">
                <w:r w:rsidRPr="009163BE">
                  <w:rPr>
                    <w:sz w:val="22"/>
                    <w:szCs w:val="22"/>
                  </w:rPr>
                  <w:t>Princeton</w:t>
                </w:r>
              </w:smartTag>
              <w:r w:rsidRPr="009163BE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163BE">
                  <w:rPr>
                    <w:sz w:val="22"/>
                    <w:szCs w:val="22"/>
                  </w:rPr>
                  <w:t>N.J.</w:t>
                </w:r>
              </w:smartTag>
            </w:smartTag>
          </w:p>
        </w:tc>
      </w:tr>
      <w:tr w:rsidR="009B0B5D" w:rsidRPr="009163BE" w14:paraId="13260C05" w14:textId="77777777" w:rsidTr="00DC0E1C">
        <w:tc>
          <w:tcPr>
            <w:tcW w:w="912" w:type="pct"/>
          </w:tcPr>
          <w:p w14:paraId="062B0BD6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Spring 2001 </w:t>
            </w:r>
          </w:p>
        </w:tc>
        <w:tc>
          <w:tcPr>
            <w:tcW w:w="1806" w:type="pct"/>
          </w:tcPr>
          <w:p w14:paraId="3C71B2AF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Dissertation Research </w:t>
            </w:r>
          </w:p>
          <w:p w14:paraId="70E0C846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Fellowship</w:t>
            </w:r>
          </w:p>
        </w:tc>
        <w:tc>
          <w:tcPr>
            <w:tcW w:w="2282" w:type="pct"/>
          </w:tcPr>
          <w:p w14:paraId="7A702A6D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Political Economy Research Institute</w:t>
            </w:r>
          </w:p>
          <w:p w14:paraId="3C188152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163BE">
                  <w:rPr>
                    <w:sz w:val="22"/>
                    <w:szCs w:val="22"/>
                  </w:rPr>
                  <w:t>Amherst</w:t>
                </w:r>
              </w:smartTag>
              <w:r w:rsidRPr="009163BE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163BE">
                  <w:rPr>
                    <w:sz w:val="22"/>
                    <w:szCs w:val="22"/>
                  </w:rPr>
                  <w:t>Massachusetts</w:t>
                </w:r>
              </w:smartTag>
            </w:smartTag>
          </w:p>
        </w:tc>
      </w:tr>
      <w:tr w:rsidR="009B0B5D" w:rsidRPr="009163BE" w14:paraId="1F05DF65" w14:textId="77777777" w:rsidTr="00DC0E1C">
        <w:tc>
          <w:tcPr>
            <w:tcW w:w="912" w:type="pct"/>
          </w:tcPr>
          <w:p w14:paraId="35A7DE81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1997-98</w:t>
            </w:r>
          </w:p>
          <w:p w14:paraId="040FC7AB" w14:textId="77777777" w:rsidR="009B0B5D" w:rsidRPr="009163BE" w:rsidRDefault="009B0B5D" w:rsidP="00DC0E1C">
            <w:pPr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14:paraId="6C6BA590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163BE">
                  <w:rPr>
                    <w:sz w:val="22"/>
                    <w:szCs w:val="22"/>
                  </w:rPr>
                  <w:t>Graduate</w:t>
                </w:r>
              </w:smartTag>
              <w:r w:rsidRPr="009163B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163BE">
                  <w:rPr>
                    <w:sz w:val="22"/>
                    <w:szCs w:val="22"/>
                  </w:rPr>
                  <w:t>School</w:t>
                </w:r>
              </w:smartTag>
            </w:smartTag>
            <w:r w:rsidRPr="009163BE">
              <w:rPr>
                <w:sz w:val="22"/>
                <w:szCs w:val="22"/>
              </w:rPr>
              <w:t xml:space="preserve"> Fellowship    </w:t>
            </w:r>
          </w:p>
        </w:tc>
        <w:tc>
          <w:tcPr>
            <w:tcW w:w="2282" w:type="pct"/>
          </w:tcPr>
          <w:p w14:paraId="78BB7939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163BE">
                  <w:rPr>
                    <w:sz w:val="22"/>
                    <w:szCs w:val="22"/>
                  </w:rPr>
                  <w:t>Graduate</w:t>
                </w:r>
              </w:smartTag>
              <w:r w:rsidRPr="009163BE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163BE">
                  <w:rPr>
                    <w:sz w:val="22"/>
                    <w:szCs w:val="22"/>
                  </w:rPr>
                  <w:t>School</w:t>
                </w:r>
              </w:smartTag>
            </w:smartTag>
            <w:r w:rsidRPr="009163BE">
              <w:rPr>
                <w:sz w:val="22"/>
                <w:szCs w:val="22"/>
              </w:rPr>
              <w:t>,</w:t>
            </w:r>
            <w:r w:rsidRPr="009163BE">
              <w:rPr>
                <w:sz w:val="22"/>
                <w:szCs w:val="22"/>
              </w:rPr>
              <w:tab/>
            </w:r>
          </w:p>
          <w:p w14:paraId="4B267FE9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163BE">
                  <w:rPr>
                    <w:sz w:val="22"/>
                    <w:szCs w:val="22"/>
                  </w:rPr>
                  <w:t>University</w:t>
                </w:r>
              </w:smartTag>
              <w:r w:rsidRPr="009163BE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163BE">
                  <w:rPr>
                    <w:sz w:val="22"/>
                    <w:szCs w:val="22"/>
                  </w:rPr>
                  <w:t>Massachusetts</w:t>
                </w:r>
              </w:smartTag>
            </w:smartTag>
            <w:r w:rsidRPr="009163BE">
              <w:rPr>
                <w:sz w:val="22"/>
                <w:szCs w:val="22"/>
              </w:rPr>
              <w:t>, Amherst</w:t>
            </w:r>
          </w:p>
        </w:tc>
      </w:tr>
      <w:tr w:rsidR="009B0B5D" w:rsidRPr="009163BE" w14:paraId="32F618E8" w14:textId="77777777" w:rsidTr="00DC0E1C">
        <w:tc>
          <w:tcPr>
            <w:tcW w:w="912" w:type="pct"/>
          </w:tcPr>
          <w:p w14:paraId="3F57DFB0" w14:textId="77777777" w:rsidR="009B0B5D" w:rsidRPr="009163BE" w:rsidRDefault="00D67948" w:rsidP="00DC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0B5D" w:rsidRPr="009163BE">
              <w:rPr>
                <w:sz w:val="22"/>
                <w:szCs w:val="22"/>
              </w:rPr>
              <w:t>991-97</w:t>
            </w:r>
          </w:p>
        </w:tc>
        <w:tc>
          <w:tcPr>
            <w:tcW w:w="1806" w:type="pct"/>
          </w:tcPr>
          <w:p w14:paraId="292D2D0B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National Talent Search </w:t>
            </w:r>
          </w:p>
          <w:p w14:paraId="4525CB20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>Scholarship</w:t>
            </w:r>
          </w:p>
        </w:tc>
        <w:tc>
          <w:tcPr>
            <w:tcW w:w="2282" w:type="pct"/>
          </w:tcPr>
          <w:p w14:paraId="55EE5314" w14:textId="77777777" w:rsidR="009B0B5D" w:rsidRPr="009163BE" w:rsidRDefault="009B0B5D" w:rsidP="00DC0E1C">
            <w:pPr>
              <w:rPr>
                <w:sz w:val="22"/>
                <w:szCs w:val="22"/>
              </w:rPr>
            </w:pPr>
            <w:r w:rsidRPr="009163BE">
              <w:rPr>
                <w:sz w:val="22"/>
                <w:szCs w:val="22"/>
              </w:rPr>
              <w:t xml:space="preserve">National Council for Education Research and Training, </w:t>
            </w:r>
            <w:smartTag w:uri="urn:schemas-microsoft-com:office:smarttags" w:element="place">
              <w:smartTag w:uri="urn:schemas-microsoft-com:office:smarttags" w:element="City">
                <w:r w:rsidRPr="009163BE">
                  <w:rPr>
                    <w:sz w:val="22"/>
                    <w:szCs w:val="22"/>
                  </w:rPr>
                  <w:t>New Delhi</w:t>
                </w:r>
              </w:smartTag>
              <w:r w:rsidRPr="009163BE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163BE">
                  <w:rPr>
                    <w:sz w:val="22"/>
                    <w:szCs w:val="22"/>
                  </w:rPr>
                  <w:t>India</w:t>
                </w:r>
              </w:smartTag>
            </w:smartTag>
          </w:p>
        </w:tc>
      </w:tr>
    </w:tbl>
    <w:p w14:paraId="262652AD" w14:textId="77777777" w:rsidR="009B0B5D" w:rsidRPr="00E959D6" w:rsidRDefault="009B0B5D" w:rsidP="00272F13">
      <w:pPr>
        <w:rPr>
          <w:sz w:val="22"/>
          <w:szCs w:val="22"/>
        </w:rPr>
      </w:pPr>
    </w:p>
    <w:sectPr w:rsidR="009B0B5D" w:rsidRPr="00E959D6" w:rsidSect="00511CF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3737" w14:textId="77777777" w:rsidR="0095524D" w:rsidRDefault="0095524D">
      <w:r>
        <w:separator/>
      </w:r>
    </w:p>
  </w:endnote>
  <w:endnote w:type="continuationSeparator" w:id="0">
    <w:p w14:paraId="13C31FEF" w14:textId="77777777" w:rsidR="0095524D" w:rsidRDefault="0095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15F4" w14:textId="77777777" w:rsidR="00CD2E28" w:rsidRDefault="00CD2E28" w:rsidP="00B56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C264E" w14:textId="77777777" w:rsidR="00CD2E28" w:rsidRDefault="00CD2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542E" w14:textId="222783B0" w:rsidR="00CD2E28" w:rsidRDefault="00CD2E28" w:rsidP="00B56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C5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E211F7C" w14:textId="77777777" w:rsidR="00CD2E28" w:rsidRDefault="00CD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1188" w14:textId="77777777" w:rsidR="0095524D" w:rsidRDefault="0095524D">
      <w:r>
        <w:separator/>
      </w:r>
    </w:p>
  </w:footnote>
  <w:footnote w:type="continuationSeparator" w:id="0">
    <w:p w14:paraId="4D5B85FE" w14:textId="77777777" w:rsidR="0095524D" w:rsidRDefault="0095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7A9A" w14:textId="77777777" w:rsidR="00CD2E28" w:rsidRDefault="00CD2E28" w:rsidP="00FF7C9B">
    <w:pPr>
      <w:pStyle w:val="Header"/>
      <w:jc w:val="right"/>
      <w:rPr>
        <w:sz w:val="22"/>
        <w:szCs w:val="22"/>
      </w:rPr>
    </w:pPr>
    <w:r w:rsidRPr="00FF7C9B">
      <w:rPr>
        <w:sz w:val="22"/>
        <w:szCs w:val="22"/>
      </w:rPr>
      <w:t>Smriti Rao</w:t>
    </w:r>
    <w:r>
      <w:rPr>
        <w:sz w:val="22"/>
        <w:szCs w:val="22"/>
      </w:rPr>
      <w:t>, CV</w:t>
    </w:r>
  </w:p>
  <w:p w14:paraId="5DAE3B23" w14:textId="77777777" w:rsidR="00CD2E28" w:rsidRDefault="00CD2E28" w:rsidP="00FF7C9B">
    <w:pPr>
      <w:pStyle w:val="Header"/>
      <w:jc w:val="right"/>
      <w:rPr>
        <w:sz w:val="22"/>
        <w:szCs w:val="22"/>
      </w:rPr>
    </w:pPr>
  </w:p>
  <w:p w14:paraId="001F9BB7" w14:textId="77777777" w:rsidR="00CD2E28" w:rsidRPr="00FF7C9B" w:rsidRDefault="00CD2E28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51C0" w14:textId="77777777" w:rsidR="00CD2E28" w:rsidRPr="00DB1603" w:rsidRDefault="00CD2E28" w:rsidP="00DB1603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7784"/>
    <w:multiLevelType w:val="hybridMultilevel"/>
    <w:tmpl w:val="CC4ACDBC"/>
    <w:lvl w:ilvl="0" w:tplc="044C45B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0"/>
    <w:rsid w:val="00004FEB"/>
    <w:rsid w:val="00010C28"/>
    <w:rsid w:val="00012A6D"/>
    <w:rsid w:val="00013888"/>
    <w:rsid w:val="00013E81"/>
    <w:rsid w:val="000169EB"/>
    <w:rsid w:val="000176F9"/>
    <w:rsid w:val="00020301"/>
    <w:rsid w:val="00021025"/>
    <w:rsid w:val="00024645"/>
    <w:rsid w:val="00027A68"/>
    <w:rsid w:val="00027BC4"/>
    <w:rsid w:val="00027C62"/>
    <w:rsid w:val="0003108E"/>
    <w:rsid w:val="0003172F"/>
    <w:rsid w:val="0003469C"/>
    <w:rsid w:val="00035006"/>
    <w:rsid w:val="00035676"/>
    <w:rsid w:val="0004139B"/>
    <w:rsid w:val="000526A4"/>
    <w:rsid w:val="000606FA"/>
    <w:rsid w:val="000610E3"/>
    <w:rsid w:val="000614D7"/>
    <w:rsid w:val="00065B49"/>
    <w:rsid w:val="000675FE"/>
    <w:rsid w:val="0007114C"/>
    <w:rsid w:val="000761A0"/>
    <w:rsid w:val="000831C6"/>
    <w:rsid w:val="000860B2"/>
    <w:rsid w:val="000860EE"/>
    <w:rsid w:val="00086AFA"/>
    <w:rsid w:val="00086C09"/>
    <w:rsid w:val="00091C3A"/>
    <w:rsid w:val="0009324D"/>
    <w:rsid w:val="00093D84"/>
    <w:rsid w:val="00094E7D"/>
    <w:rsid w:val="00095ACA"/>
    <w:rsid w:val="000A5031"/>
    <w:rsid w:val="000A5FA6"/>
    <w:rsid w:val="000A77AD"/>
    <w:rsid w:val="000B1140"/>
    <w:rsid w:val="000B3CE2"/>
    <w:rsid w:val="000B772A"/>
    <w:rsid w:val="000C619D"/>
    <w:rsid w:val="000C61AF"/>
    <w:rsid w:val="000D00E0"/>
    <w:rsid w:val="000D0461"/>
    <w:rsid w:val="000D766A"/>
    <w:rsid w:val="000E06D5"/>
    <w:rsid w:val="000E557E"/>
    <w:rsid w:val="000E5BCC"/>
    <w:rsid w:val="000E70E0"/>
    <w:rsid w:val="000E7BE7"/>
    <w:rsid w:val="000F13AF"/>
    <w:rsid w:val="000F1889"/>
    <w:rsid w:val="000F3406"/>
    <w:rsid w:val="000F46DC"/>
    <w:rsid w:val="000F4F11"/>
    <w:rsid w:val="00103031"/>
    <w:rsid w:val="00103851"/>
    <w:rsid w:val="00104D2D"/>
    <w:rsid w:val="00104FB9"/>
    <w:rsid w:val="0011466C"/>
    <w:rsid w:val="0011591C"/>
    <w:rsid w:val="00120268"/>
    <w:rsid w:val="00120D46"/>
    <w:rsid w:val="00123715"/>
    <w:rsid w:val="001260EF"/>
    <w:rsid w:val="00126BA9"/>
    <w:rsid w:val="00127B13"/>
    <w:rsid w:val="00127C24"/>
    <w:rsid w:val="00131D2F"/>
    <w:rsid w:val="00134ED0"/>
    <w:rsid w:val="00140CD3"/>
    <w:rsid w:val="00142ED3"/>
    <w:rsid w:val="0014458F"/>
    <w:rsid w:val="001463B3"/>
    <w:rsid w:val="00147B56"/>
    <w:rsid w:val="00147EAA"/>
    <w:rsid w:val="00151930"/>
    <w:rsid w:val="0015461E"/>
    <w:rsid w:val="00155F9B"/>
    <w:rsid w:val="001560E1"/>
    <w:rsid w:val="00162E23"/>
    <w:rsid w:val="0016545C"/>
    <w:rsid w:val="00165571"/>
    <w:rsid w:val="00165FC2"/>
    <w:rsid w:val="001665C5"/>
    <w:rsid w:val="0017063C"/>
    <w:rsid w:val="001821D7"/>
    <w:rsid w:val="001825B0"/>
    <w:rsid w:val="00182979"/>
    <w:rsid w:val="00184D96"/>
    <w:rsid w:val="001923E9"/>
    <w:rsid w:val="00195661"/>
    <w:rsid w:val="001A1A7A"/>
    <w:rsid w:val="001A289F"/>
    <w:rsid w:val="001A4279"/>
    <w:rsid w:val="001A6F0E"/>
    <w:rsid w:val="001B1EA5"/>
    <w:rsid w:val="001B6609"/>
    <w:rsid w:val="001B7F65"/>
    <w:rsid w:val="001C3853"/>
    <w:rsid w:val="001D0986"/>
    <w:rsid w:val="001D15EB"/>
    <w:rsid w:val="001D1C9D"/>
    <w:rsid w:val="001D45A5"/>
    <w:rsid w:val="001D51D6"/>
    <w:rsid w:val="001D7191"/>
    <w:rsid w:val="001E49BF"/>
    <w:rsid w:val="001E5597"/>
    <w:rsid w:val="001E7742"/>
    <w:rsid w:val="001F08A5"/>
    <w:rsid w:val="001F11FC"/>
    <w:rsid w:val="001F43F9"/>
    <w:rsid w:val="001F45EE"/>
    <w:rsid w:val="001F6C74"/>
    <w:rsid w:val="001F6F83"/>
    <w:rsid w:val="00220720"/>
    <w:rsid w:val="0022079B"/>
    <w:rsid w:val="00225C79"/>
    <w:rsid w:val="0023541B"/>
    <w:rsid w:val="002354A2"/>
    <w:rsid w:val="0024202B"/>
    <w:rsid w:val="00245B1C"/>
    <w:rsid w:val="00246427"/>
    <w:rsid w:val="00250EBF"/>
    <w:rsid w:val="002518A0"/>
    <w:rsid w:val="00252491"/>
    <w:rsid w:val="0025362E"/>
    <w:rsid w:val="00254001"/>
    <w:rsid w:val="0025678D"/>
    <w:rsid w:val="0026057A"/>
    <w:rsid w:val="00262A44"/>
    <w:rsid w:val="00265D31"/>
    <w:rsid w:val="0026718F"/>
    <w:rsid w:val="00270BDE"/>
    <w:rsid w:val="00271166"/>
    <w:rsid w:val="00272F13"/>
    <w:rsid w:val="00286EB4"/>
    <w:rsid w:val="00292138"/>
    <w:rsid w:val="00292345"/>
    <w:rsid w:val="00294D28"/>
    <w:rsid w:val="0029618E"/>
    <w:rsid w:val="00297D5F"/>
    <w:rsid w:val="002A08FE"/>
    <w:rsid w:val="002A6035"/>
    <w:rsid w:val="002A6827"/>
    <w:rsid w:val="002B4A96"/>
    <w:rsid w:val="002B654A"/>
    <w:rsid w:val="002B6AAE"/>
    <w:rsid w:val="002C3C7E"/>
    <w:rsid w:val="002C5FDB"/>
    <w:rsid w:val="002D41A5"/>
    <w:rsid w:val="002D5349"/>
    <w:rsid w:val="002D5AA8"/>
    <w:rsid w:val="002E6B23"/>
    <w:rsid w:val="002E6F89"/>
    <w:rsid w:val="002F05B0"/>
    <w:rsid w:val="002F077E"/>
    <w:rsid w:val="002F558F"/>
    <w:rsid w:val="002F55E8"/>
    <w:rsid w:val="00301262"/>
    <w:rsid w:val="003022A8"/>
    <w:rsid w:val="003069F5"/>
    <w:rsid w:val="00306D05"/>
    <w:rsid w:val="00306F95"/>
    <w:rsid w:val="003079EA"/>
    <w:rsid w:val="00307CE0"/>
    <w:rsid w:val="00313BEE"/>
    <w:rsid w:val="00317412"/>
    <w:rsid w:val="00321484"/>
    <w:rsid w:val="00321FA4"/>
    <w:rsid w:val="003227C6"/>
    <w:rsid w:val="00323E71"/>
    <w:rsid w:val="003240A2"/>
    <w:rsid w:val="00324B30"/>
    <w:rsid w:val="003314C8"/>
    <w:rsid w:val="00334483"/>
    <w:rsid w:val="00335870"/>
    <w:rsid w:val="003362AD"/>
    <w:rsid w:val="00341E58"/>
    <w:rsid w:val="00350ABC"/>
    <w:rsid w:val="0035441B"/>
    <w:rsid w:val="0035480C"/>
    <w:rsid w:val="00354BF2"/>
    <w:rsid w:val="0035562C"/>
    <w:rsid w:val="00361072"/>
    <w:rsid w:val="00361BB0"/>
    <w:rsid w:val="003634F1"/>
    <w:rsid w:val="00364612"/>
    <w:rsid w:val="00365E97"/>
    <w:rsid w:val="00367890"/>
    <w:rsid w:val="003705CD"/>
    <w:rsid w:val="003763BE"/>
    <w:rsid w:val="00377181"/>
    <w:rsid w:val="003806C9"/>
    <w:rsid w:val="00380EEE"/>
    <w:rsid w:val="00381E4E"/>
    <w:rsid w:val="00386E68"/>
    <w:rsid w:val="00387A4B"/>
    <w:rsid w:val="003903BB"/>
    <w:rsid w:val="003909E8"/>
    <w:rsid w:val="00392A94"/>
    <w:rsid w:val="003934F5"/>
    <w:rsid w:val="00394A33"/>
    <w:rsid w:val="003950FB"/>
    <w:rsid w:val="00395659"/>
    <w:rsid w:val="00397C9A"/>
    <w:rsid w:val="003A5790"/>
    <w:rsid w:val="003A6C1D"/>
    <w:rsid w:val="003A6DB8"/>
    <w:rsid w:val="003A7910"/>
    <w:rsid w:val="003B2E83"/>
    <w:rsid w:val="003B410D"/>
    <w:rsid w:val="003B67DA"/>
    <w:rsid w:val="003C0502"/>
    <w:rsid w:val="003C1D10"/>
    <w:rsid w:val="003C4627"/>
    <w:rsid w:val="003C717D"/>
    <w:rsid w:val="003C7B4E"/>
    <w:rsid w:val="003D113A"/>
    <w:rsid w:val="003D4DFE"/>
    <w:rsid w:val="003D561C"/>
    <w:rsid w:val="003E27B8"/>
    <w:rsid w:val="003E477A"/>
    <w:rsid w:val="003E57E0"/>
    <w:rsid w:val="003E64FA"/>
    <w:rsid w:val="003E76CC"/>
    <w:rsid w:val="003F21C3"/>
    <w:rsid w:val="003F2387"/>
    <w:rsid w:val="003F4EE1"/>
    <w:rsid w:val="003F6F01"/>
    <w:rsid w:val="003F7F81"/>
    <w:rsid w:val="0040261E"/>
    <w:rsid w:val="00402B20"/>
    <w:rsid w:val="0040577D"/>
    <w:rsid w:val="00412D83"/>
    <w:rsid w:val="004137E3"/>
    <w:rsid w:val="00416301"/>
    <w:rsid w:val="00430258"/>
    <w:rsid w:val="004320AC"/>
    <w:rsid w:val="00432C49"/>
    <w:rsid w:val="004341E2"/>
    <w:rsid w:val="00436CBE"/>
    <w:rsid w:val="004370D9"/>
    <w:rsid w:val="00443D84"/>
    <w:rsid w:val="004501C0"/>
    <w:rsid w:val="00452412"/>
    <w:rsid w:val="00456E8D"/>
    <w:rsid w:val="004572C3"/>
    <w:rsid w:val="004634CF"/>
    <w:rsid w:val="004713E9"/>
    <w:rsid w:val="004721C3"/>
    <w:rsid w:val="00473C5B"/>
    <w:rsid w:val="00474A92"/>
    <w:rsid w:val="00475F05"/>
    <w:rsid w:val="00476F7C"/>
    <w:rsid w:val="00477709"/>
    <w:rsid w:val="00480C55"/>
    <w:rsid w:val="00481100"/>
    <w:rsid w:val="0048162E"/>
    <w:rsid w:val="004844E7"/>
    <w:rsid w:val="0048633E"/>
    <w:rsid w:val="00486480"/>
    <w:rsid w:val="00486CCA"/>
    <w:rsid w:val="00492372"/>
    <w:rsid w:val="00492FE1"/>
    <w:rsid w:val="00493836"/>
    <w:rsid w:val="004A0550"/>
    <w:rsid w:val="004A0BB7"/>
    <w:rsid w:val="004A16B2"/>
    <w:rsid w:val="004A501F"/>
    <w:rsid w:val="004A5317"/>
    <w:rsid w:val="004A5E42"/>
    <w:rsid w:val="004B1C89"/>
    <w:rsid w:val="004B5770"/>
    <w:rsid w:val="004B76BA"/>
    <w:rsid w:val="004B7AC9"/>
    <w:rsid w:val="004C0B20"/>
    <w:rsid w:val="004C120A"/>
    <w:rsid w:val="004C125B"/>
    <w:rsid w:val="004C51AF"/>
    <w:rsid w:val="004C5833"/>
    <w:rsid w:val="004D00AE"/>
    <w:rsid w:val="004D2CE5"/>
    <w:rsid w:val="004D6606"/>
    <w:rsid w:val="004E0049"/>
    <w:rsid w:val="004E05E7"/>
    <w:rsid w:val="004E1033"/>
    <w:rsid w:val="004E12A6"/>
    <w:rsid w:val="004E1ABF"/>
    <w:rsid w:val="004E37F3"/>
    <w:rsid w:val="004E3E18"/>
    <w:rsid w:val="004E4162"/>
    <w:rsid w:val="004E5EE4"/>
    <w:rsid w:val="004F0A90"/>
    <w:rsid w:val="004F7684"/>
    <w:rsid w:val="00502FFA"/>
    <w:rsid w:val="00503195"/>
    <w:rsid w:val="0050778F"/>
    <w:rsid w:val="00511897"/>
    <w:rsid w:val="00511CF5"/>
    <w:rsid w:val="00513BF2"/>
    <w:rsid w:val="005151B8"/>
    <w:rsid w:val="00516D31"/>
    <w:rsid w:val="00522367"/>
    <w:rsid w:val="00522A46"/>
    <w:rsid w:val="00523BED"/>
    <w:rsid w:val="005259E4"/>
    <w:rsid w:val="00525FA0"/>
    <w:rsid w:val="00526153"/>
    <w:rsid w:val="00533BFF"/>
    <w:rsid w:val="0053760F"/>
    <w:rsid w:val="005378C0"/>
    <w:rsid w:val="005378F3"/>
    <w:rsid w:val="00541D2D"/>
    <w:rsid w:val="00550740"/>
    <w:rsid w:val="00557A2D"/>
    <w:rsid w:val="00560A46"/>
    <w:rsid w:val="00562440"/>
    <w:rsid w:val="00562481"/>
    <w:rsid w:val="00565B04"/>
    <w:rsid w:val="00570B14"/>
    <w:rsid w:val="00575679"/>
    <w:rsid w:val="00575A6F"/>
    <w:rsid w:val="00577632"/>
    <w:rsid w:val="00580308"/>
    <w:rsid w:val="005852F7"/>
    <w:rsid w:val="005910E4"/>
    <w:rsid w:val="00591DFE"/>
    <w:rsid w:val="00593822"/>
    <w:rsid w:val="005968F7"/>
    <w:rsid w:val="0059748A"/>
    <w:rsid w:val="00597C17"/>
    <w:rsid w:val="005A224D"/>
    <w:rsid w:val="005B204F"/>
    <w:rsid w:val="005B664C"/>
    <w:rsid w:val="005C13A8"/>
    <w:rsid w:val="005C21C9"/>
    <w:rsid w:val="005C2296"/>
    <w:rsid w:val="005C3A43"/>
    <w:rsid w:val="005D3687"/>
    <w:rsid w:val="005D3EB5"/>
    <w:rsid w:val="005D4DEE"/>
    <w:rsid w:val="005E472D"/>
    <w:rsid w:val="005F375D"/>
    <w:rsid w:val="005F3EA4"/>
    <w:rsid w:val="00600824"/>
    <w:rsid w:val="0060363C"/>
    <w:rsid w:val="00607165"/>
    <w:rsid w:val="00611473"/>
    <w:rsid w:val="00620B48"/>
    <w:rsid w:val="00635673"/>
    <w:rsid w:val="00637821"/>
    <w:rsid w:val="00641875"/>
    <w:rsid w:val="00647636"/>
    <w:rsid w:val="00650DCA"/>
    <w:rsid w:val="00652A84"/>
    <w:rsid w:val="00653563"/>
    <w:rsid w:val="00654C5E"/>
    <w:rsid w:val="006578BE"/>
    <w:rsid w:val="00666BAD"/>
    <w:rsid w:val="006674A5"/>
    <w:rsid w:val="006756AE"/>
    <w:rsid w:val="006757B3"/>
    <w:rsid w:val="00684BC4"/>
    <w:rsid w:val="00690A74"/>
    <w:rsid w:val="0069125E"/>
    <w:rsid w:val="00691734"/>
    <w:rsid w:val="0069371E"/>
    <w:rsid w:val="00693895"/>
    <w:rsid w:val="006943B7"/>
    <w:rsid w:val="00694B7D"/>
    <w:rsid w:val="00694D17"/>
    <w:rsid w:val="00695818"/>
    <w:rsid w:val="00695EB7"/>
    <w:rsid w:val="006974CF"/>
    <w:rsid w:val="006A18B8"/>
    <w:rsid w:val="006A2079"/>
    <w:rsid w:val="006A31D1"/>
    <w:rsid w:val="006A4B0A"/>
    <w:rsid w:val="006A7F3B"/>
    <w:rsid w:val="006B3F8C"/>
    <w:rsid w:val="006B4D5C"/>
    <w:rsid w:val="006C0973"/>
    <w:rsid w:val="006C525A"/>
    <w:rsid w:val="006C66F3"/>
    <w:rsid w:val="006D36D3"/>
    <w:rsid w:val="006D373A"/>
    <w:rsid w:val="006D38E1"/>
    <w:rsid w:val="006D44BB"/>
    <w:rsid w:val="006D5061"/>
    <w:rsid w:val="006D60CD"/>
    <w:rsid w:val="006D7D59"/>
    <w:rsid w:val="006E035B"/>
    <w:rsid w:val="006E5EDB"/>
    <w:rsid w:val="006F2903"/>
    <w:rsid w:val="006F59C8"/>
    <w:rsid w:val="006F5C17"/>
    <w:rsid w:val="006F68AC"/>
    <w:rsid w:val="00707514"/>
    <w:rsid w:val="0071628E"/>
    <w:rsid w:val="00716FA4"/>
    <w:rsid w:val="00717DFC"/>
    <w:rsid w:val="00717E36"/>
    <w:rsid w:val="00720A08"/>
    <w:rsid w:val="00724136"/>
    <w:rsid w:val="00727FEE"/>
    <w:rsid w:val="007335D2"/>
    <w:rsid w:val="00737C98"/>
    <w:rsid w:val="00742F9A"/>
    <w:rsid w:val="00754A79"/>
    <w:rsid w:val="00757505"/>
    <w:rsid w:val="00767C3A"/>
    <w:rsid w:val="0077150D"/>
    <w:rsid w:val="00771514"/>
    <w:rsid w:val="00773B9E"/>
    <w:rsid w:val="00774F05"/>
    <w:rsid w:val="00787475"/>
    <w:rsid w:val="00791FD1"/>
    <w:rsid w:val="007976BB"/>
    <w:rsid w:val="007A07C9"/>
    <w:rsid w:val="007A4CC5"/>
    <w:rsid w:val="007B0A03"/>
    <w:rsid w:val="007B1499"/>
    <w:rsid w:val="007B1736"/>
    <w:rsid w:val="007B28EC"/>
    <w:rsid w:val="007B6C96"/>
    <w:rsid w:val="007C05CD"/>
    <w:rsid w:val="007C0ED6"/>
    <w:rsid w:val="007C6109"/>
    <w:rsid w:val="007C7520"/>
    <w:rsid w:val="007C7A5A"/>
    <w:rsid w:val="007D53E2"/>
    <w:rsid w:val="007D616D"/>
    <w:rsid w:val="007F052A"/>
    <w:rsid w:val="007F0658"/>
    <w:rsid w:val="007F11EC"/>
    <w:rsid w:val="007F13A5"/>
    <w:rsid w:val="007F6476"/>
    <w:rsid w:val="00801EF8"/>
    <w:rsid w:val="008032FA"/>
    <w:rsid w:val="0080336B"/>
    <w:rsid w:val="00805975"/>
    <w:rsid w:val="00806B97"/>
    <w:rsid w:val="00815706"/>
    <w:rsid w:val="0082003F"/>
    <w:rsid w:val="0082386F"/>
    <w:rsid w:val="008252D6"/>
    <w:rsid w:val="00826FAE"/>
    <w:rsid w:val="00830700"/>
    <w:rsid w:val="00831BC3"/>
    <w:rsid w:val="008323FC"/>
    <w:rsid w:val="0083287D"/>
    <w:rsid w:val="008331DA"/>
    <w:rsid w:val="00834E56"/>
    <w:rsid w:val="0084421C"/>
    <w:rsid w:val="00844D19"/>
    <w:rsid w:val="00846B1B"/>
    <w:rsid w:val="00850A32"/>
    <w:rsid w:val="00853138"/>
    <w:rsid w:val="00853C4F"/>
    <w:rsid w:val="008548AD"/>
    <w:rsid w:val="00854FDB"/>
    <w:rsid w:val="008572A6"/>
    <w:rsid w:val="00860841"/>
    <w:rsid w:val="008618E6"/>
    <w:rsid w:val="00862FD6"/>
    <w:rsid w:val="00866CF3"/>
    <w:rsid w:val="00873533"/>
    <w:rsid w:val="00885214"/>
    <w:rsid w:val="00887A1F"/>
    <w:rsid w:val="00887F0E"/>
    <w:rsid w:val="008919C0"/>
    <w:rsid w:val="00893029"/>
    <w:rsid w:val="00895D2F"/>
    <w:rsid w:val="00895E55"/>
    <w:rsid w:val="008962B3"/>
    <w:rsid w:val="008976E4"/>
    <w:rsid w:val="008A57D5"/>
    <w:rsid w:val="008B0A6E"/>
    <w:rsid w:val="008B0C55"/>
    <w:rsid w:val="008B2621"/>
    <w:rsid w:val="008B5F77"/>
    <w:rsid w:val="008B69AD"/>
    <w:rsid w:val="008C5CCE"/>
    <w:rsid w:val="008D107C"/>
    <w:rsid w:val="008D198C"/>
    <w:rsid w:val="008D2130"/>
    <w:rsid w:val="008D4C8F"/>
    <w:rsid w:val="008D670B"/>
    <w:rsid w:val="008E6A33"/>
    <w:rsid w:val="008E72F0"/>
    <w:rsid w:val="008F0FD6"/>
    <w:rsid w:val="008F11E1"/>
    <w:rsid w:val="008F6333"/>
    <w:rsid w:val="008F6542"/>
    <w:rsid w:val="008F7D62"/>
    <w:rsid w:val="0090168B"/>
    <w:rsid w:val="00902668"/>
    <w:rsid w:val="00902CB5"/>
    <w:rsid w:val="00903BB8"/>
    <w:rsid w:val="00904230"/>
    <w:rsid w:val="009052C1"/>
    <w:rsid w:val="00905742"/>
    <w:rsid w:val="00911F40"/>
    <w:rsid w:val="009151B8"/>
    <w:rsid w:val="00916309"/>
    <w:rsid w:val="009163BE"/>
    <w:rsid w:val="00916E09"/>
    <w:rsid w:val="00917190"/>
    <w:rsid w:val="00917DBE"/>
    <w:rsid w:val="00923EF2"/>
    <w:rsid w:val="00925C25"/>
    <w:rsid w:val="00926EF8"/>
    <w:rsid w:val="009270C7"/>
    <w:rsid w:val="00931EFB"/>
    <w:rsid w:val="00934EF6"/>
    <w:rsid w:val="00942576"/>
    <w:rsid w:val="00945E59"/>
    <w:rsid w:val="00946346"/>
    <w:rsid w:val="00950909"/>
    <w:rsid w:val="00951C8F"/>
    <w:rsid w:val="009520DF"/>
    <w:rsid w:val="00953F4D"/>
    <w:rsid w:val="0095524D"/>
    <w:rsid w:val="00962127"/>
    <w:rsid w:val="009628F8"/>
    <w:rsid w:val="00963410"/>
    <w:rsid w:val="00964DF9"/>
    <w:rsid w:val="009654FA"/>
    <w:rsid w:val="009666F6"/>
    <w:rsid w:val="00966E86"/>
    <w:rsid w:val="00967A3B"/>
    <w:rsid w:val="00967DA0"/>
    <w:rsid w:val="00972C48"/>
    <w:rsid w:val="009820A1"/>
    <w:rsid w:val="00984334"/>
    <w:rsid w:val="00984835"/>
    <w:rsid w:val="00992A11"/>
    <w:rsid w:val="009A149D"/>
    <w:rsid w:val="009A273E"/>
    <w:rsid w:val="009A6013"/>
    <w:rsid w:val="009A721F"/>
    <w:rsid w:val="009B058D"/>
    <w:rsid w:val="009B0B5D"/>
    <w:rsid w:val="009B1FB9"/>
    <w:rsid w:val="009B29F6"/>
    <w:rsid w:val="009C5D69"/>
    <w:rsid w:val="009C7947"/>
    <w:rsid w:val="009D3567"/>
    <w:rsid w:val="009D7CA0"/>
    <w:rsid w:val="009E0C1B"/>
    <w:rsid w:val="009E1023"/>
    <w:rsid w:val="009E1718"/>
    <w:rsid w:val="009E79F1"/>
    <w:rsid w:val="009F07E6"/>
    <w:rsid w:val="009F470D"/>
    <w:rsid w:val="009F7AD7"/>
    <w:rsid w:val="009F7B11"/>
    <w:rsid w:val="00A02893"/>
    <w:rsid w:val="00A06743"/>
    <w:rsid w:val="00A109BC"/>
    <w:rsid w:val="00A115A1"/>
    <w:rsid w:val="00A11B70"/>
    <w:rsid w:val="00A13A86"/>
    <w:rsid w:val="00A15CC9"/>
    <w:rsid w:val="00A243E9"/>
    <w:rsid w:val="00A24793"/>
    <w:rsid w:val="00A272A7"/>
    <w:rsid w:val="00A42E99"/>
    <w:rsid w:val="00A43D52"/>
    <w:rsid w:val="00A519C7"/>
    <w:rsid w:val="00A54308"/>
    <w:rsid w:val="00A547D0"/>
    <w:rsid w:val="00A5693F"/>
    <w:rsid w:val="00A578D4"/>
    <w:rsid w:val="00A729CF"/>
    <w:rsid w:val="00A73A7C"/>
    <w:rsid w:val="00A75527"/>
    <w:rsid w:val="00A8163D"/>
    <w:rsid w:val="00A821F3"/>
    <w:rsid w:val="00A85022"/>
    <w:rsid w:val="00A86139"/>
    <w:rsid w:val="00A86F6E"/>
    <w:rsid w:val="00A908F0"/>
    <w:rsid w:val="00A90E67"/>
    <w:rsid w:val="00A93536"/>
    <w:rsid w:val="00AA1742"/>
    <w:rsid w:val="00AA48C5"/>
    <w:rsid w:val="00AB0651"/>
    <w:rsid w:val="00AB16D1"/>
    <w:rsid w:val="00AB3F0F"/>
    <w:rsid w:val="00AB7C60"/>
    <w:rsid w:val="00AC25E6"/>
    <w:rsid w:val="00AC526B"/>
    <w:rsid w:val="00AC65B2"/>
    <w:rsid w:val="00AC776A"/>
    <w:rsid w:val="00AC796A"/>
    <w:rsid w:val="00AD4318"/>
    <w:rsid w:val="00AD5562"/>
    <w:rsid w:val="00AD75FE"/>
    <w:rsid w:val="00AE3C10"/>
    <w:rsid w:val="00AE58D3"/>
    <w:rsid w:val="00AE713A"/>
    <w:rsid w:val="00AF6163"/>
    <w:rsid w:val="00B00A6B"/>
    <w:rsid w:val="00B00E3E"/>
    <w:rsid w:val="00B028F2"/>
    <w:rsid w:val="00B05B96"/>
    <w:rsid w:val="00B05FBC"/>
    <w:rsid w:val="00B06B61"/>
    <w:rsid w:val="00B06D6C"/>
    <w:rsid w:val="00B070C7"/>
    <w:rsid w:val="00B15C50"/>
    <w:rsid w:val="00B16A57"/>
    <w:rsid w:val="00B16BBE"/>
    <w:rsid w:val="00B17B2A"/>
    <w:rsid w:val="00B23791"/>
    <w:rsid w:val="00B275F3"/>
    <w:rsid w:val="00B31905"/>
    <w:rsid w:val="00B32F65"/>
    <w:rsid w:val="00B33FF5"/>
    <w:rsid w:val="00B36A81"/>
    <w:rsid w:val="00B41D91"/>
    <w:rsid w:val="00B4449E"/>
    <w:rsid w:val="00B4539D"/>
    <w:rsid w:val="00B478EA"/>
    <w:rsid w:val="00B55756"/>
    <w:rsid w:val="00B55CEE"/>
    <w:rsid w:val="00B56592"/>
    <w:rsid w:val="00B73C27"/>
    <w:rsid w:val="00B747CB"/>
    <w:rsid w:val="00B754E1"/>
    <w:rsid w:val="00B75522"/>
    <w:rsid w:val="00B75769"/>
    <w:rsid w:val="00B77F8B"/>
    <w:rsid w:val="00B81DFF"/>
    <w:rsid w:val="00B8260C"/>
    <w:rsid w:val="00B82CF6"/>
    <w:rsid w:val="00B85B22"/>
    <w:rsid w:val="00B878D9"/>
    <w:rsid w:val="00B9003E"/>
    <w:rsid w:val="00B91307"/>
    <w:rsid w:val="00B91FE1"/>
    <w:rsid w:val="00B929D0"/>
    <w:rsid w:val="00B944E5"/>
    <w:rsid w:val="00B97B62"/>
    <w:rsid w:val="00BA2AA7"/>
    <w:rsid w:val="00BA67EF"/>
    <w:rsid w:val="00BB6D5C"/>
    <w:rsid w:val="00BB7505"/>
    <w:rsid w:val="00BB7EE9"/>
    <w:rsid w:val="00BC017A"/>
    <w:rsid w:val="00BC0736"/>
    <w:rsid w:val="00BC10BF"/>
    <w:rsid w:val="00BC3C32"/>
    <w:rsid w:val="00BC5112"/>
    <w:rsid w:val="00BC786E"/>
    <w:rsid w:val="00BD175A"/>
    <w:rsid w:val="00BE1CD3"/>
    <w:rsid w:val="00BE23AD"/>
    <w:rsid w:val="00BE260A"/>
    <w:rsid w:val="00BE6529"/>
    <w:rsid w:val="00BE76DE"/>
    <w:rsid w:val="00BF0613"/>
    <w:rsid w:val="00BF0C89"/>
    <w:rsid w:val="00BF5F21"/>
    <w:rsid w:val="00C01007"/>
    <w:rsid w:val="00C02125"/>
    <w:rsid w:val="00C03CC5"/>
    <w:rsid w:val="00C05D2B"/>
    <w:rsid w:val="00C077DE"/>
    <w:rsid w:val="00C12588"/>
    <w:rsid w:val="00C247BC"/>
    <w:rsid w:val="00C379DE"/>
    <w:rsid w:val="00C41844"/>
    <w:rsid w:val="00C43023"/>
    <w:rsid w:val="00C447FF"/>
    <w:rsid w:val="00C45C75"/>
    <w:rsid w:val="00C52E9A"/>
    <w:rsid w:val="00C53AD6"/>
    <w:rsid w:val="00C560B6"/>
    <w:rsid w:val="00C60C97"/>
    <w:rsid w:val="00C62F12"/>
    <w:rsid w:val="00C64CC9"/>
    <w:rsid w:val="00C65E18"/>
    <w:rsid w:val="00C66679"/>
    <w:rsid w:val="00C66B66"/>
    <w:rsid w:val="00C72384"/>
    <w:rsid w:val="00C730A3"/>
    <w:rsid w:val="00C81005"/>
    <w:rsid w:val="00C82297"/>
    <w:rsid w:val="00C834C7"/>
    <w:rsid w:val="00C87FC4"/>
    <w:rsid w:val="00C96E3A"/>
    <w:rsid w:val="00CA1ADD"/>
    <w:rsid w:val="00CA21CB"/>
    <w:rsid w:val="00CB0F3E"/>
    <w:rsid w:val="00CB2469"/>
    <w:rsid w:val="00CB2C30"/>
    <w:rsid w:val="00CB3D10"/>
    <w:rsid w:val="00CB442A"/>
    <w:rsid w:val="00CD2E28"/>
    <w:rsid w:val="00CD3655"/>
    <w:rsid w:val="00CE12B7"/>
    <w:rsid w:val="00CE1784"/>
    <w:rsid w:val="00CE5A7E"/>
    <w:rsid w:val="00CE7E99"/>
    <w:rsid w:val="00CF5D2E"/>
    <w:rsid w:val="00CF5D8A"/>
    <w:rsid w:val="00CF62E4"/>
    <w:rsid w:val="00CF705B"/>
    <w:rsid w:val="00D03344"/>
    <w:rsid w:val="00D038C3"/>
    <w:rsid w:val="00D03AD7"/>
    <w:rsid w:val="00D06538"/>
    <w:rsid w:val="00D16A65"/>
    <w:rsid w:val="00D20D21"/>
    <w:rsid w:val="00D21804"/>
    <w:rsid w:val="00D23E87"/>
    <w:rsid w:val="00D2661F"/>
    <w:rsid w:val="00D305AD"/>
    <w:rsid w:val="00D305B0"/>
    <w:rsid w:val="00D31077"/>
    <w:rsid w:val="00D3285D"/>
    <w:rsid w:val="00D457F3"/>
    <w:rsid w:val="00D53CCB"/>
    <w:rsid w:val="00D56D93"/>
    <w:rsid w:val="00D60AA4"/>
    <w:rsid w:val="00D61B7A"/>
    <w:rsid w:val="00D6644A"/>
    <w:rsid w:val="00D6772C"/>
    <w:rsid w:val="00D67948"/>
    <w:rsid w:val="00D74B56"/>
    <w:rsid w:val="00D77864"/>
    <w:rsid w:val="00D77A3E"/>
    <w:rsid w:val="00D81D15"/>
    <w:rsid w:val="00D85123"/>
    <w:rsid w:val="00D93D3F"/>
    <w:rsid w:val="00D95796"/>
    <w:rsid w:val="00D97D88"/>
    <w:rsid w:val="00DA1164"/>
    <w:rsid w:val="00DA19AE"/>
    <w:rsid w:val="00DA1EAC"/>
    <w:rsid w:val="00DA4F0E"/>
    <w:rsid w:val="00DA64FE"/>
    <w:rsid w:val="00DA6799"/>
    <w:rsid w:val="00DA6A37"/>
    <w:rsid w:val="00DB0E32"/>
    <w:rsid w:val="00DB1603"/>
    <w:rsid w:val="00DB4453"/>
    <w:rsid w:val="00DC0E1C"/>
    <w:rsid w:val="00DC123A"/>
    <w:rsid w:val="00DC1656"/>
    <w:rsid w:val="00DC1E17"/>
    <w:rsid w:val="00DC1F4A"/>
    <w:rsid w:val="00DD78C5"/>
    <w:rsid w:val="00DE3622"/>
    <w:rsid w:val="00DE6EE6"/>
    <w:rsid w:val="00DF04BB"/>
    <w:rsid w:val="00DF42C3"/>
    <w:rsid w:val="00DF7C72"/>
    <w:rsid w:val="00E0495E"/>
    <w:rsid w:val="00E05070"/>
    <w:rsid w:val="00E06C0D"/>
    <w:rsid w:val="00E07520"/>
    <w:rsid w:val="00E11EC3"/>
    <w:rsid w:val="00E11FA9"/>
    <w:rsid w:val="00E1364D"/>
    <w:rsid w:val="00E139CF"/>
    <w:rsid w:val="00E14710"/>
    <w:rsid w:val="00E23143"/>
    <w:rsid w:val="00E24797"/>
    <w:rsid w:val="00E33B8B"/>
    <w:rsid w:val="00E344B3"/>
    <w:rsid w:val="00E34668"/>
    <w:rsid w:val="00E42AC8"/>
    <w:rsid w:val="00E446FE"/>
    <w:rsid w:val="00E46053"/>
    <w:rsid w:val="00E4674B"/>
    <w:rsid w:val="00E504B7"/>
    <w:rsid w:val="00E50912"/>
    <w:rsid w:val="00E52C6D"/>
    <w:rsid w:val="00E53144"/>
    <w:rsid w:val="00E603DA"/>
    <w:rsid w:val="00E60765"/>
    <w:rsid w:val="00E651FB"/>
    <w:rsid w:val="00E65C80"/>
    <w:rsid w:val="00E7175C"/>
    <w:rsid w:val="00E766FE"/>
    <w:rsid w:val="00E76B3E"/>
    <w:rsid w:val="00E77278"/>
    <w:rsid w:val="00E8123F"/>
    <w:rsid w:val="00E821AD"/>
    <w:rsid w:val="00E82664"/>
    <w:rsid w:val="00E84BF4"/>
    <w:rsid w:val="00E86CAC"/>
    <w:rsid w:val="00E90FC9"/>
    <w:rsid w:val="00E91649"/>
    <w:rsid w:val="00E92832"/>
    <w:rsid w:val="00E95727"/>
    <w:rsid w:val="00E959D6"/>
    <w:rsid w:val="00E96000"/>
    <w:rsid w:val="00EA4DE5"/>
    <w:rsid w:val="00EA529F"/>
    <w:rsid w:val="00EA578B"/>
    <w:rsid w:val="00EA58E1"/>
    <w:rsid w:val="00EB1E13"/>
    <w:rsid w:val="00EB3FB6"/>
    <w:rsid w:val="00EB6FC8"/>
    <w:rsid w:val="00EC04E4"/>
    <w:rsid w:val="00EC1173"/>
    <w:rsid w:val="00EC57D3"/>
    <w:rsid w:val="00EC5852"/>
    <w:rsid w:val="00ED4EC5"/>
    <w:rsid w:val="00ED59A9"/>
    <w:rsid w:val="00ED73A7"/>
    <w:rsid w:val="00ED7E86"/>
    <w:rsid w:val="00EE121F"/>
    <w:rsid w:val="00EE2D91"/>
    <w:rsid w:val="00EE3628"/>
    <w:rsid w:val="00EE3CA0"/>
    <w:rsid w:val="00EE40F5"/>
    <w:rsid w:val="00EE63D4"/>
    <w:rsid w:val="00EF5CFB"/>
    <w:rsid w:val="00F010FB"/>
    <w:rsid w:val="00F01645"/>
    <w:rsid w:val="00F0185A"/>
    <w:rsid w:val="00F10137"/>
    <w:rsid w:val="00F11393"/>
    <w:rsid w:val="00F11E9C"/>
    <w:rsid w:val="00F16B00"/>
    <w:rsid w:val="00F17D26"/>
    <w:rsid w:val="00F22C3F"/>
    <w:rsid w:val="00F3189A"/>
    <w:rsid w:val="00F35DC3"/>
    <w:rsid w:val="00F36AE2"/>
    <w:rsid w:val="00F370E8"/>
    <w:rsid w:val="00F406C1"/>
    <w:rsid w:val="00F41736"/>
    <w:rsid w:val="00F41AB5"/>
    <w:rsid w:val="00F50F16"/>
    <w:rsid w:val="00F52DA3"/>
    <w:rsid w:val="00F53B55"/>
    <w:rsid w:val="00F57268"/>
    <w:rsid w:val="00F57976"/>
    <w:rsid w:val="00F6146E"/>
    <w:rsid w:val="00F61D53"/>
    <w:rsid w:val="00F643F3"/>
    <w:rsid w:val="00F64FF3"/>
    <w:rsid w:val="00F65F0B"/>
    <w:rsid w:val="00F758C7"/>
    <w:rsid w:val="00F75956"/>
    <w:rsid w:val="00F75BAE"/>
    <w:rsid w:val="00F76937"/>
    <w:rsid w:val="00F775D3"/>
    <w:rsid w:val="00F80147"/>
    <w:rsid w:val="00F8235F"/>
    <w:rsid w:val="00F86132"/>
    <w:rsid w:val="00F879DC"/>
    <w:rsid w:val="00F92740"/>
    <w:rsid w:val="00F93EDF"/>
    <w:rsid w:val="00F95E9F"/>
    <w:rsid w:val="00F97DE4"/>
    <w:rsid w:val="00FA3D0A"/>
    <w:rsid w:val="00FA5F2C"/>
    <w:rsid w:val="00FA5FBE"/>
    <w:rsid w:val="00FB1D40"/>
    <w:rsid w:val="00FB3C0A"/>
    <w:rsid w:val="00FB5230"/>
    <w:rsid w:val="00FB6C23"/>
    <w:rsid w:val="00FC0E83"/>
    <w:rsid w:val="00FC1F27"/>
    <w:rsid w:val="00FC46F1"/>
    <w:rsid w:val="00FD73DE"/>
    <w:rsid w:val="00FE1F5A"/>
    <w:rsid w:val="00FE6DAA"/>
    <w:rsid w:val="00FF07BC"/>
    <w:rsid w:val="00FF711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CDD718"/>
  <w15:chartTrackingRefBased/>
  <w15:docId w15:val="{8749EA25-3F9E-4A72-A483-CAB760E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02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46427"/>
    <w:pPr>
      <w:spacing w:before="60" w:after="150"/>
      <w:ind w:left="60" w:right="60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246427"/>
    <w:pPr>
      <w:spacing w:before="180" w:after="45"/>
      <w:ind w:left="60" w:right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8BE"/>
    <w:rPr>
      <w:color w:val="0000FF"/>
      <w:u w:val="single"/>
    </w:rPr>
  </w:style>
  <w:style w:type="paragraph" w:styleId="BlockText">
    <w:name w:val="Block Text"/>
    <w:basedOn w:val="Normal"/>
    <w:rsid w:val="00381E4E"/>
    <w:pPr>
      <w:ind w:left="-397" w:right="-397" w:hanging="29"/>
    </w:pPr>
    <w:rPr>
      <w:sz w:val="20"/>
      <w:szCs w:val="20"/>
    </w:rPr>
  </w:style>
  <w:style w:type="table" w:styleId="TableGrid">
    <w:name w:val="Table Grid"/>
    <w:basedOn w:val="TableNormal"/>
    <w:rsid w:val="0038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F7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C9B"/>
  </w:style>
  <w:style w:type="paragraph" w:styleId="Header">
    <w:name w:val="header"/>
    <w:basedOn w:val="Normal"/>
    <w:rsid w:val="00FF7C9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0E70E0"/>
    <w:rPr>
      <w:b/>
      <w:bCs/>
    </w:rPr>
  </w:style>
  <w:style w:type="character" w:customStyle="1" w:styleId="Heading3Char">
    <w:name w:val="Heading 3 Char"/>
    <w:link w:val="Heading3"/>
    <w:uiPriority w:val="9"/>
    <w:rsid w:val="00246427"/>
    <w:rPr>
      <w:b/>
      <w:bCs/>
      <w:sz w:val="30"/>
      <w:szCs w:val="30"/>
    </w:rPr>
  </w:style>
  <w:style w:type="character" w:customStyle="1" w:styleId="Heading4Char">
    <w:name w:val="Heading 4 Char"/>
    <w:link w:val="Heading4"/>
    <w:uiPriority w:val="9"/>
    <w:rsid w:val="00246427"/>
    <w:rPr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24202B"/>
    <w:rPr>
      <w:rFonts w:ascii="Calibri Light" w:hAnsi="Calibri Light"/>
      <w:color w:val="2E74B5"/>
      <w:sz w:val="32"/>
      <w:szCs w:val="32"/>
    </w:rPr>
  </w:style>
  <w:style w:type="paragraph" w:customStyle="1" w:styleId="Default">
    <w:name w:val="Default"/>
    <w:rsid w:val="002420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1">
    <w:name w:val="Normal1"/>
    <w:rsid w:val="0024202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9240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625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2093">
                  <w:marLeft w:val="0"/>
                  <w:marRight w:val="0"/>
                  <w:marTop w:val="0"/>
                  <w:marBottom w:val="0"/>
                  <w:divBdr>
                    <w:top w:val="single" w:sz="6" w:space="0" w:color="F2F3EB"/>
                    <w:left w:val="single" w:sz="6" w:space="0" w:color="F2F3EB"/>
                    <w:bottom w:val="single" w:sz="6" w:space="0" w:color="F2F3EB"/>
                    <w:right w:val="single" w:sz="6" w:space="0" w:color="F2F3EB"/>
                  </w:divBdr>
                  <w:divsChild>
                    <w:div w:id="1719279397">
                      <w:marLeft w:val="2775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061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ao@assumpti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Smriti Rao</vt:lpstr>
    </vt:vector>
  </TitlesOfParts>
  <Company/>
  <LinksUpToDate>false</LinksUpToDate>
  <CharactersWithSpaces>7253</CharactersWithSpaces>
  <SharedDoc>false</SharedDoc>
  <HLinks>
    <vt:vector size="18" baseType="variant">
      <vt:variant>
        <vt:i4>3932221</vt:i4>
      </vt:variant>
      <vt:variant>
        <vt:i4>6</vt:i4>
      </vt:variant>
      <vt:variant>
        <vt:i4>0</vt:i4>
      </vt:variant>
      <vt:variant>
        <vt:i4>5</vt:i4>
      </vt:variant>
      <vt:variant>
        <vt:lpwstr>http://pim.cgiar.org/2016/07/18/small-changes-for-big-improvements-criteria-for-evaluating-indicators-of-gender-gaps-in-control-over-productive-resources/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https://gender.cgiar.org/upcoming-webinar-2/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mailto:srao@assumption.edu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Smriti Rao</dc:title>
  <dc:subject/>
  <dc:creator>Smriti Rao</dc:creator>
  <cp:keywords/>
  <dc:description/>
  <cp:lastModifiedBy>Rao, Smriti (Econ, Finance &amp; Intern'l Busn)</cp:lastModifiedBy>
  <cp:revision>7</cp:revision>
  <cp:lastPrinted>2011-08-30T19:45:00Z</cp:lastPrinted>
  <dcterms:created xsi:type="dcterms:W3CDTF">2019-09-06T13:55:00Z</dcterms:created>
  <dcterms:modified xsi:type="dcterms:W3CDTF">2019-09-08T18:06:00Z</dcterms:modified>
</cp:coreProperties>
</file>